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0C77" w:rsidRPr="00690C77" w:rsidRDefault="002433CC" w:rsidP="00760051">
      <w:pPr>
        <w:spacing w:after="0" w:line="240" w:lineRule="auto"/>
        <w:ind w:left="5670"/>
        <w:rPr>
          <w:rFonts w:ascii="Times New Roman" w:eastAsia="SimSun" w:hAnsi="Times New Roman" w:cs="Times New Roman"/>
          <w:sz w:val="24"/>
          <w:szCs w:val="24"/>
        </w:rPr>
      </w:pPr>
      <w:r w:rsidRPr="00F7229F">
        <w:rPr>
          <w:rFonts w:ascii="Times New Roman" w:hAnsi="Times New Roman" w:cs="Times New Roman"/>
          <w:sz w:val="24"/>
          <w:szCs w:val="24"/>
        </w:rPr>
        <w:t xml:space="preserve">       </w:t>
      </w:r>
      <w:r w:rsidR="00690C77" w:rsidRPr="00690C77">
        <w:rPr>
          <w:rFonts w:ascii="Times New Roman" w:eastAsia="SimSun" w:hAnsi="Times New Roman" w:cs="Times New Roman"/>
          <w:sz w:val="24"/>
          <w:szCs w:val="24"/>
        </w:rPr>
        <w:t>УТВЕРЖДЕНО</w:t>
      </w:r>
    </w:p>
    <w:p w:rsidR="00690C77" w:rsidRPr="00690C77" w:rsidRDefault="00690C77" w:rsidP="00760051">
      <w:pPr>
        <w:spacing w:after="0" w:line="240" w:lineRule="auto"/>
        <w:ind w:left="5670"/>
        <w:rPr>
          <w:rFonts w:ascii="Times New Roman" w:eastAsia="SimSun" w:hAnsi="Times New Roman" w:cs="Times New Roman"/>
          <w:sz w:val="24"/>
          <w:szCs w:val="24"/>
        </w:rPr>
      </w:pPr>
      <w:r w:rsidRPr="00690C77">
        <w:rPr>
          <w:rFonts w:ascii="Times New Roman" w:eastAsia="SimSun" w:hAnsi="Times New Roman" w:cs="Times New Roman"/>
          <w:sz w:val="24"/>
          <w:szCs w:val="24"/>
        </w:rPr>
        <w:t>Директор</w:t>
      </w:r>
    </w:p>
    <w:p w:rsidR="00690C77" w:rsidRPr="00690C77" w:rsidRDefault="00690C77" w:rsidP="00760051">
      <w:pPr>
        <w:spacing w:after="0" w:line="240" w:lineRule="auto"/>
        <w:ind w:left="5670"/>
        <w:rPr>
          <w:rFonts w:ascii="Times New Roman" w:eastAsia="SimSun" w:hAnsi="Times New Roman" w:cs="Times New Roman"/>
          <w:sz w:val="24"/>
          <w:szCs w:val="24"/>
        </w:rPr>
      </w:pPr>
      <w:r w:rsidRPr="00690C77">
        <w:rPr>
          <w:rFonts w:ascii="Times New Roman" w:eastAsia="SimSun" w:hAnsi="Times New Roman" w:cs="Times New Roman"/>
          <w:sz w:val="24"/>
          <w:szCs w:val="24"/>
        </w:rPr>
        <w:t>МКУ «Октябрьская ЦБС»</w:t>
      </w:r>
    </w:p>
    <w:p w:rsidR="00690C77" w:rsidRPr="00690C77" w:rsidRDefault="00690C77" w:rsidP="00760051">
      <w:pPr>
        <w:spacing w:after="0" w:line="240" w:lineRule="auto"/>
        <w:ind w:left="5670"/>
        <w:rPr>
          <w:rFonts w:ascii="Times New Roman" w:eastAsia="SimSun" w:hAnsi="Times New Roman" w:cs="Times New Roman"/>
          <w:sz w:val="24"/>
          <w:szCs w:val="24"/>
        </w:rPr>
      </w:pPr>
      <w:r w:rsidRPr="00690C77">
        <w:rPr>
          <w:rFonts w:ascii="Times New Roman" w:eastAsia="SimSun" w:hAnsi="Times New Roman" w:cs="Times New Roman"/>
          <w:sz w:val="24"/>
          <w:szCs w:val="24"/>
        </w:rPr>
        <w:t xml:space="preserve">_________________Е.В. </w:t>
      </w:r>
      <w:proofErr w:type="spellStart"/>
      <w:r w:rsidRPr="00690C77">
        <w:rPr>
          <w:rFonts w:ascii="Times New Roman" w:eastAsia="SimSun" w:hAnsi="Times New Roman" w:cs="Times New Roman"/>
          <w:sz w:val="24"/>
          <w:szCs w:val="24"/>
        </w:rPr>
        <w:t>Имурзаева</w:t>
      </w:r>
      <w:proofErr w:type="spellEnd"/>
    </w:p>
    <w:p w:rsidR="00690C77" w:rsidRPr="00690C77" w:rsidRDefault="00690C77" w:rsidP="00760051">
      <w:pPr>
        <w:spacing w:after="0" w:line="240" w:lineRule="auto"/>
        <w:ind w:left="5670"/>
        <w:rPr>
          <w:rFonts w:ascii="Times New Roman" w:eastAsia="SimSun" w:hAnsi="Times New Roman" w:cs="Times New Roman"/>
          <w:bCs/>
          <w:sz w:val="24"/>
          <w:szCs w:val="24"/>
        </w:rPr>
      </w:pPr>
      <w:r w:rsidRPr="00690C77">
        <w:rPr>
          <w:rFonts w:ascii="Times New Roman" w:eastAsia="SimSun" w:hAnsi="Times New Roman" w:cs="Times New Roman"/>
          <w:bCs/>
          <w:sz w:val="24"/>
          <w:szCs w:val="24"/>
        </w:rPr>
        <w:t>Приказ от «</w:t>
      </w:r>
      <w:r w:rsidR="00760051">
        <w:rPr>
          <w:rFonts w:ascii="Times New Roman" w:eastAsia="SimSun" w:hAnsi="Times New Roman" w:cs="Times New Roman"/>
          <w:bCs/>
          <w:sz w:val="24"/>
          <w:szCs w:val="24"/>
        </w:rPr>
        <w:t>25</w:t>
      </w:r>
      <w:r w:rsidRPr="00690C77">
        <w:rPr>
          <w:rFonts w:ascii="Times New Roman" w:eastAsia="SimSun" w:hAnsi="Times New Roman" w:cs="Times New Roman"/>
          <w:bCs/>
          <w:sz w:val="24"/>
          <w:szCs w:val="24"/>
        </w:rPr>
        <w:t xml:space="preserve">» </w:t>
      </w:r>
      <w:r w:rsidR="00760051">
        <w:rPr>
          <w:rFonts w:ascii="Times New Roman" w:eastAsia="SimSun" w:hAnsi="Times New Roman" w:cs="Times New Roman"/>
          <w:bCs/>
          <w:sz w:val="24"/>
          <w:szCs w:val="24"/>
        </w:rPr>
        <w:t>января</w:t>
      </w:r>
      <w:r w:rsidRPr="00690C77">
        <w:rPr>
          <w:rFonts w:ascii="Times New Roman" w:eastAsia="SimSun" w:hAnsi="Times New Roman" w:cs="Times New Roman"/>
          <w:bCs/>
          <w:sz w:val="24"/>
          <w:szCs w:val="24"/>
        </w:rPr>
        <w:t xml:space="preserve"> 202</w:t>
      </w:r>
      <w:r w:rsidR="00760051">
        <w:rPr>
          <w:rFonts w:ascii="Times New Roman" w:eastAsia="SimSun" w:hAnsi="Times New Roman" w:cs="Times New Roman"/>
          <w:bCs/>
          <w:sz w:val="24"/>
          <w:szCs w:val="24"/>
        </w:rPr>
        <w:t>1</w:t>
      </w:r>
      <w:r w:rsidRPr="00690C77">
        <w:rPr>
          <w:rFonts w:ascii="Times New Roman" w:eastAsia="SimSun" w:hAnsi="Times New Roman" w:cs="Times New Roman"/>
          <w:bCs/>
          <w:sz w:val="24"/>
          <w:szCs w:val="24"/>
        </w:rPr>
        <w:t xml:space="preserve"> г. № 13.1</w:t>
      </w:r>
    </w:p>
    <w:p w:rsidR="00690C77" w:rsidRPr="00F7229F" w:rsidRDefault="00690C77" w:rsidP="00690C77">
      <w:pPr>
        <w:spacing w:after="0" w:line="240" w:lineRule="auto"/>
        <w:ind w:firstLine="567"/>
        <w:jc w:val="both"/>
        <w:rPr>
          <w:rFonts w:ascii="Times New Roman" w:hAnsi="Times New Roman" w:cs="Times New Roman"/>
          <w:sz w:val="24"/>
          <w:szCs w:val="24"/>
        </w:rPr>
      </w:pPr>
    </w:p>
    <w:p w:rsidR="00360380" w:rsidRPr="00F7229F" w:rsidRDefault="00360380" w:rsidP="00F7229F">
      <w:pPr>
        <w:spacing w:after="0" w:line="240" w:lineRule="auto"/>
        <w:ind w:firstLine="567"/>
        <w:jc w:val="both"/>
        <w:rPr>
          <w:rFonts w:ascii="Times New Roman" w:hAnsi="Times New Roman" w:cs="Times New Roman"/>
          <w:sz w:val="24"/>
          <w:szCs w:val="24"/>
        </w:rPr>
      </w:pPr>
    </w:p>
    <w:p w:rsidR="002433CC" w:rsidRPr="00F7229F" w:rsidRDefault="002433CC" w:rsidP="00F7229F">
      <w:pPr>
        <w:spacing w:after="0" w:line="240" w:lineRule="auto"/>
        <w:ind w:firstLine="567"/>
        <w:jc w:val="both"/>
        <w:rPr>
          <w:rFonts w:ascii="Times New Roman" w:hAnsi="Times New Roman" w:cs="Times New Roman"/>
          <w:sz w:val="24"/>
          <w:szCs w:val="24"/>
        </w:rPr>
      </w:pPr>
    </w:p>
    <w:p w:rsidR="002433CC" w:rsidRPr="00F7229F" w:rsidRDefault="002433CC" w:rsidP="00F7229F">
      <w:pPr>
        <w:spacing w:after="0" w:line="240" w:lineRule="auto"/>
        <w:ind w:firstLine="567"/>
        <w:jc w:val="both"/>
        <w:rPr>
          <w:rFonts w:ascii="Times New Roman" w:hAnsi="Times New Roman" w:cs="Times New Roman"/>
          <w:sz w:val="24"/>
          <w:szCs w:val="24"/>
        </w:rPr>
      </w:pPr>
    </w:p>
    <w:p w:rsidR="002433CC" w:rsidRPr="00F7229F" w:rsidRDefault="002433CC" w:rsidP="00F7229F">
      <w:pPr>
        <w:spacing w:after="0" w:line="240" w:lineRule="auto"/>
        <w:ind w:firstLine="567"/>
        <w:jc w:val="both"/>
        <w:rPr>
          <w:rFonts w:ascii="Times New Roman" w:hAnsi="Times New Roman" w:cs="Times New Roman"/>
          <w:sz w:val="24"/>
          <w:szCs w:val="24"/>
        </w:rPr>
      </w:pPr>
    </w:p>
    <w:p w:rsidR="002433CC" w:rsidRPr="00F7229F" w:rsidRDefault="002433CC" w:rsidP="00F7229F">
      <w:pPr>
        <w:spacing w:after="0" w:line="240" w:lineRule="auto"/>
        <w:ind w:firstLine="567"/>
        <w:jc w:val="both"/>
        <w:rPr>
          <w:rFonts w:ascii="Times New Roman" w:hAnsi="Times New Roman" w:cs="Times New Roman"/>
          <w:sz w:val="24"/>
          <w:szCs w:val="24"/>
        </w:rPr>
      </w:pPr>
    </w:p>
    <w:p w:rsidR="002433CC" w:rsidRPr="00F7229F" w:rsidRDefault="002433CC" w:rsidP="00F7229F">
      <w:pPr>
        <w:spacing w:after="0" w:line="240" w:lineRule="auto"/>
        <w:ind w:firstLine="567"/>
        <w:jc w:val="both"/>
        <w:rPr>
          <w:rFonts w:ascii="Times New Roman" w:hAnsi="Times New Roman" w:cs="Times New Roman"/>
          <w:sz w:val="24"/>
          <w:szCs w:val="24"/>
        </w:rPr>
      </w:pPr>
    </w:p>
    <w:p w:rsidR="002433CC" w:rsidRPr="00F7229F" w:rsidRDefault="002433CC" w:rsidP="00F7229F">
      <w:pPr>
        <w:spacing w:after="0" w:line="240" w:lineRule="auto"/>
        <w:ind w:firstLine="567"/>
        <w:jc w:val="both"/>
        <w:rPr>
          <w:rFonts w:ascii="Times New Roman" w:hAnsi="Times New Roman" w:cs="Times New Roman"/>
          <w:sz w:val="24"/>
          <w:szCs w:val="24"/>
        </w:rPr>
      </w:pPr>
    </w:p>
    <w:p w:rsidR="002433CC" w:rsidRPr="00F7229F" w:rsidRDefault="002433CC" w:rsidP="00F7229F">
      <w:pPr>
        <w:spacing w:after="0" w:line="240" w:lineRule="auto"/>
        <w:ind w:firstLine="567"/>
        <w:jc w:val="both"/>
        <w:rPr>
          <w:rFonts w:ascii="Times New Roman" w:hAnsi="Times New Roman" w:cs="Times New Roman"/>
          <w:sz w:val="24"/>
          <w:szCs w:val="24"/>
        </w:rPr>
      </w:pPr>
    </w:p>
    <w:p w:rsidR="002433CC" w:rsidRPr="00F7229F" w:rsidRDefault="002433CC" w:rsidP="00F7229F">
      <w:pPr>
        <w:spacing w:after="0" w:line="240" w:lineRule="auto"/>
        <w:ind w:firstLine="567"/>
        <w:jc w:val="both"/>
        <w:rPr>
          <w:rFonts w:ascii="Times New Roman" w:hAnsi="Times New Roman" w:cs="Times New Roman"/>
          <w:sz w:val="24"/>
          <w:szCs w:val="24"/>
        </w:rPr>
      </w:pPr>
    </w:p>
    <w:p w:rsidR="002433CC" w:rsidRPr="00F7229F" w:rsidRDefault="002433CC" w:rsidP="00F7229F">
      <w:pPr>
        <w:spacing w:after="0" w:line="240" w:lineRule="auto"/>
        <w:ind w:firstLine="567"/>
        <w:jc w:val="both"/>
        <w:rPr>
          <w:rFonts w:ascii="Times New Roman" w:hAnsi="Times New Roman" w:cs="Times New Roman"/>
          <w:sz w:val="24"/>
          <w:szCs w:val="24"/>
        </w:rPr>
      </w:pPr>
    </w:p>
    <w:p w:rsidR="002433CC" w:rsidRPr="00760051" w:rsidRDefault="002433CC" w:rsidP="00760051">
      <w:pPr>
        <w:spacing w:after="0" w:line="240" w:lineRule="auto"/>
        <w:jc w:val="center"/>
        <w:rPr>
          <w:rFonts w:ascii="Times New Roman" w:hAnsi="Times New Roman" w:cs="Times New Roman"/>
          <w:b/>
          <w:sz w:val="48"/>
          <w:szCs w:val="48"/>
        </w:rPr>
      </w:pPr>
      <w:r w:rsidRPr="00760051">
        <w:rPr>
          <w:rFonts w:ascii="Times New Roman" w:hAnsi="Times New Roman" w:cs="Times New Roman"/>
          <w:b/>
          <w:sz w:val="48"/>
          <w:szCs w:val="48"/>
        </w:rPr>
        <w:t>Стра</w:t>
      </w:r>
      <w:r w:rsidR="004A1A85" w:rsidRPr="00760051">
        <w:rPr>
          <w:rFonts w:ascii="Times New Roman" w:hAnsi="Times New Roman" w:cs="Times New Roman"/>
          <w:b/>
          <w:sz w:val="48"/>
          <w:szCs w:val="48"/>
        </w:rPr>
        <w:t xml:space="preserve">тегия формирования </w:t>
      </w:r>
      <w:r w:rsidR="00DC6738" w:rsidRPr="00760051">
        <w:rPr>
          <w:rFonts w:ascii="Times New Roman" w:hAnsi="Times New Roman" w:cs="Times New Roman"/>
          <w:b/>
          <w:sz w:val="48"/>
          <w:szCs w:val="48"/>
        </w:rPr>
        <w:t>и сохранности</w:t>
      </w:r>
      <w:r w:rsidRPr="00760051">
        <w:rPr>
          <w:rFonts w:ascii="Times New Roman" w:hAnsi="Times New Roman" w:cs="Times New Roman"/>
          <w:b/>
          <w:sz w:val="48"/>
          <w:szCs w:val="48"/>
        </w:rPr>
        <w:t xml:space="preserve"> библиотечного фонда</w:t>
      </w:r>
    </w:p>
    <w:p w:rsidR="00760051" w:rsidRDefault="00760051" w:rsidP="00760051">
      <w:pPr>
        <w:spacing w:after="0" w:line="240" w:lineRule="auto"/>
        <w:jc w:val="center"/>
        <w:rPr>
          <w:rFonts w:ascii="Times New Roman" w:hAnsi="Times New Roman" w:cs="Times New Roman"/>
          <w:b/>
          <w:sz w:val="44"/>
          <w:szCs w:val="44"/>
        </w:rPr>
      </w:pPr>
    </w:p>
    <w:p w:rsidR="00690C77" w:rsidRPr="00760051" w:rsidRDefault="002433CC" w:rsidP="00760051">
      <w:pPr>
        <w:spacing w:after="0" w:line="240" w:lineRule="auto"/>
        <w:jc w:val="center"/>
        <w:rPr>
          <w:rFonts w:ascii="Times New Roman" w:hAnsi="Times New Roman" w:cs="Times New Roman"/>
          <w:b/>
          <w:sz w:val="48"/>
          <w:szCs w:val="48"/>
        </w:rPr>
      </w:pPr>
      <w:r w:rsidRPr="00760051">
        <w:rPr>
          <w:rFonts w:ascii="Times New Roman" w:hAnsi="Times New Roman" w:cs="Times New Roman"/>
          <w:b/>
          <w:sz w:val="48"/>
          <w:szCs w:val="48"/>
        </w:rPr>
        <w:t>МКУ «Октябрьская</w:t>
      </w:r>
      <w:r w:rsidR="00D711B0" w:rsidRPr="00760051">
        <w:rPr>
          <w:rFonts w:ascii="Times New Roman" w:hAnsi="Times New Roman" w:cs="Times New Roman"/>
          <w:b/>
          <w:sz w:val="48"/>
          <w:szCs w:val="48"/>
        </w:rPr>
        <w:t xml:space="preserve"> ЦБС» </w:t>
      </w:r>
    </w:p>
    <w:p w:rsidR="00760051" w:rsidRDefault="00760051" w:rsidP="00760051">
      <w:pPr>
        <w:spacing w:after="0" w:line="240" w:lineRule="auto"/>
        <w:jc w:val="center"/>
        <w:rPr>
          <w:rFonts w:ascii="Times New Roman" w:hAnsi="Times New Roman" w:cs="Times New Roman"/>
          <w:b/>
          <w:sz w:val="48"/>
          <w:szCs w:val="48"/>
        </w:rPr>
      </w:pPr>
    </w:p>
    <w:p w:rsidR="002433CC" w:rsidRPr="00760051" w:rsidRDefault="00D711B0" w:rsidP="00760051">
      <w:pPr>
        <w:spacing w:after="0" w:line="240" w:lineRule="auto"/>
        <w:jc w:val="center"/>
        <w:rPr>
          <w:rFonts w:ascii="Times New Roman" w:hAnsi="Times New Roman" w:cs="Times New Roman"/>
          <w:b/>
          <w:sz w:val="48"/>
          <w:szCs w:val="48"/>
        </w:rPr>
      </w:pPr>
      <w:r w:rsidRPr="00760051">
        <w:rPr>
          <w:rFonts w:ascii="Times New Roman" w:hAnsi="Times New Roman" w:cs="Times New Roman"/>
          <w:b/>
          <w:sz w:val="48"/>
          <w:szCs w:val="48"/>
        </w:rPr>
        <w:t>на 202</w:t>
      </w:r>
      <w:r w:rsidR="00BA18A2" w:rsidRPr="00760051">
        <w:rPr>
          <w:rFonts w:ascii="Times New Roman" w:hAnsi="Times New Roman" w:cs="Times New Roman"/>
          <w:b/>
          <w:sz w:val="48"/>
          <w:szCs w:val="48"/>
        </w:rPr>
        <w:t>1–</w:t>
      </w:r>
      <w:r w:rsidRPr="00760051">
        <w:rPr>
          <w:rFonts w:ascii="Times New Roman" w:hAnsi="Times New Roman" w:cs="Times New Roman"/>
          <w:b/>
          <w:sz w:val="48"/>
          <w:szCs w:val="48"/>
        </w:rPr>
        <w:t>202</w:t>
      </w:r>
      <w:r w:rsidR="008673DD" w:rsidRPr="00760051">
        <w:rPr>
          <w:rFonts w:ascii="Times New Roman" w:hAnsi="Times New Roman" w:cs="Times New Roman"/>
          <w:b/>
          <w:sz w:val="48"/>
          <w:szCs w:val="48"/>
        </w:rPr>
        <w:t>3</w:t>
      </w:r>
      <w:r w:rsidRPr="00760051">
        <w:rPr>
          <w:rFonts w:ascii="Times New Roman" w:hAnsi="Times New Roman" w:cs="Times New Roman"/>
          <w:b/>
          <w:sz w:val="48"/>
          <w:szCs w:val="48"/>
        </w:rPr>
        <w:t xml:space="preserve"> г.</w:t>
      </w:r>
    </w:p>
    <w:p w:rsidR="002433CC" w:rsidRPr="00BA18A2" w:rsidRDefault="002433CC" w:rsidP="00BA18A2">
      <w:pPr>
        <w:spacing w:after="0" w:line="240" w:lineRule="auto"/>
        <w:ind w:firstLine="567"/>
        <w:jc w:val="center"/>
        <w:rPr>
          <w:rFonts w:ascii="Times New Roman" w:hAnsi="Times New Roman" w:cs="Times New Roman"/>
          <w:b/>
          <w:sz w:val="44"/>
          <w:szCs w:val="44"/>
        </w:rPr>
      </w:pPr>
    </w:p>
    <w:p w:rsidR="002433CC" w:rsidRPr="00F7229F" w:rsidRDefault="002433CC" w:rsidP="00F7229F">
      <w:pPr>
        <w:spacing w:after="0" w:line="240" w:lineRule="auto"/>
        <w:ind w:firstLine="567"/>
        <w:jc w:val="both"/>
        <w:rPr>
          <w:rFonts w:ascii="Times New Roman" w:hAnsi="Times New Roman" w:cs="Times New Roman"/>
          <w:b/>
          <w:sz w:val="24"/>
          <w:szCs w:val="24"/>
        </w:rPr>
      </w:pPr>
    </w:p>
    <w:p w:rsidR="002433CC" w:rsidRPr="00F7229F" w:rsidRDefault="002433CC" w:rsidP="00F7229F">
      <w:pPr>
        <w:spacing w:after="0" w:line="240" w:lineRule="auto"/>
        <w:ind w:firstLine="567"/>
        <w:jc w:val="both"/>
        <w:rPr>
          <w:rFonts w:ascii="Times New Roman" w:hAnsi="Times New Roman" w:cs="Times New Roman"/>
          <w:b/>
          <w:sz w:val="24"/>
          <w:szCs w:val="24"/>
        </w:rPr>
      </w:pPr>
    </w:p>
    <w:p w:rsidR="002433CC" w:rsidRPr="00F7229F" w:rsidRDefault="002433CC" w:rsidP="00F7229F">
      <w:pPr>
        <w:spacing w:after="0" w:line="240" w:lineRule="auto"/>
        <w:ind w:firstLine="567"/>
        <w:jc w:val="both"/>
        <w:rPr>
          <w:rFonts w:ascii="Times New Roman" w:hAnsi="Times New Roman" w:cs="Times New Roman"/>
          <w:b/>
          <w:sz w:val="24"/>
          <w:szCs w:val="24"/>
        </w:rPr>
      </w:pPr>
    </w:p>
    <w:p w:rsidR="002433CC" w:rsidRPr="00F7229F" w:rsidRDefault="002433CC" w:rsidP="00F7229F">
      <w:pPr>
        <w:spacing w:after="0" w:line="240" w:lineRule="auto"/>
        <w:ind w:firstLine="567"/>
        <w:jc w:val="both"/>
        <w:rPr>
          <w:rFonts w:ascii="Times New Roman" w:hAnsi="Times New Roman" w:cs="Times New Roman"/>
          <w:b/>
          <w:sz w:val="24"/>
          <w:szCs w:val="24"/>
        </w:rPr>
      </w:pPr>
    </w:p>
    <w:p w:rsidR="002433CC" w:rsidRPr="00F7229F" w:rsidRDefault="002433CC" w:rsidP="00F7229F">
      <w:pPr>
        <w:spacing w:after="0" w:line="240" w:lineRule="auto"/>
        <w:ind w:firstLine="567"/>
        <w:jc w:val="both"/>
        <w:rPr>
          <w:rFonts w:ascii="Times New Roman" w:hAnsi="Times New Roman" w:cs="Times New Roman"/>
          <w:b/>
          <w:sz w:val="24"/>
          <w:szCs w:val="24"/>
        </w:rPr>
      </w:pPr>
    </w:p>
    <w:p w:rsidR="002433CC" w:rsidRPr="00F7229F" w:rsidRDefault="002433CC" w:rsidP="00F7229F">
      <w:pPr>
        <w:spacing w:after="0" w:line="240" w:lineRule="auto"/>
        <w:ind w:firstLine="567"/>
        <w:jc w:val="both"/>
        <w:rPr>
          <w:rFonts w:ascii="Times New Roman" w:hAnsi="Times New Roman" w:cs="Times New Roman"/>
          <w:b/>
          <w:sz w:val="24"/>
          <w:szCs w:val="24"/>
        </w:rPr>
      </w:pPr>
    </w:p>
    <w:p w:rsidR="002433CC" w:rsidRPr="00F7229F" w:rsidRDefault="002433CC" w:rsidP="00F7229F">
      <w:pPr>
        <w:spacing w:after="0" w:line="240" w:lineRule="auto"/>
        <w:ind w:firstLine="567"/>
        <w:jc w:val="both"/>
        <w:rPr>
          <w:rFonts w:ascii="Times New Roman" w:hAnsi="Times New Roman" w:cs="Times New Roman"/>
          <w:b/>
          <w:sz w:val="24"/>
          <w:szCs w:val="24"/>
        </w:rPr>
      </w:pPr>
    </w:p>
    <w:p w:rsidR="002433CC" w:rsidRPr="00F7229F" w:rsidRDefault="002433CC" w:rsidP="00F7229F">
      <w:pPr>
        <w:spacing w:after="0" w:line="240" w:lineRule="auto"/>
        <w:ind w:firstLine="567"/>
        <w:jc w:val="both"/>
        <w:rPr>
          <w:rFonts w:ascii="Times New Roman" w:hAnsi="Times New Roman" w:cs="Times New Roman"/>
          <w:b/>
          <w:sz w:val="24"/>
          <w:szCs w:val="24"/>
        </w:rPr>
      </w:pPr>
    </w:p>
    <w:p w:rsidR="002433CC" w:rsidRPr="00F7229F" w:rsidRDefault="002433CC" w:rsidP="00F7229F">
      <w:pPr>
        <w:spacing w:after="0" w:line="240" w:lineRule="auto"/>
        <w:ind w:firstLine="567"/>
        <w:jc w:val="both"/>
        <w:rPr>
          <w:rFonts w:ascii="Times New Roman" w:hAnsi="Times New Roman" w:cs="Times New Roman"/>
          <w:b/>
          <w:sz w:val="24"/>
          <w:szCs w:val="24"/>
        </w:rPr>
      </w:pPr>
    </w:p>
    <w:p w:rsidR="002433CC" w:rsidRPr="00F7229F" w:rsidRDefault="002433CC" w:rsidP="00F7229F">
      <w:pPr>
        <w:spacing w:after="0" w:line="240" w:lineRule="auto"/>
        <w:ind w:firstLine="567"/>
        <w:jc w:val="both"/>
        <w:rPr>
          <w:rFonts w:ascii="Times New Roman" w:hAnsi="Times New Roman" w:cs="Times New Roman"/>
          <w:b/>
          <w:sz w:val="24"/>
          <w:szCs w:val="24"/>
        </w:rPr>
      </w:pPr>
    </w:p>
    <w:p w:rsidR="002433CC" w:rsidRPr="00F7229F" w:rsidRDefault="002433CC" w:rsidP="00F7229F">
      <w:pPr>
        <w:spacing w:after="0" w:line="240" w:lineRule="auto"/>
        <w:ind w:firstLine="567"/>
        <w:jc w:val="both"/>
        <w:rPr>
          <w:rFonts w:ascii="Times New Roman" w:hAnsi="Times New Roman" w:cs="Times New Roman"/>
          <w:b/>
          <w:sz w:val="24"/>
          <w:szCs w:val="24"/>
        </w:rPr>
      </w:pPr>
    </w:p>
    <w:p w:rsidR="002433CC" w:rsidRPr="00F7229F" w:rsidRDefault="002433CC" w:rsidP="00F7229F">
      <w:pPr>
        <w:spacing w:after="0" w:line="240" w:lineRule="auto"/>
        <w:ind w:firstLine="567"/>
        <w:jc w:val="both"/>
        <w:rPr>
          <w:rFonts w:ascii="Times New Roman" w:hAnsi="Times New Roman" w:cs="Times New Roman"/>
          <w:b/>
          <w:sz w:val="24"/>
          <w:szCs w:val="24"/>
        </w:rPr>
      </w:pPr>
    </w:p>
    <w:p w:rsidR="002433CC" w:rsidRPr="00F7229F" w:rsidRDefault="002433CC" w:rsidP="00F7229F">
      <w:pPr>
        <w:spacing w:after="0" w:line="240" w:lineRule="auto"/>
        <w:ind w:firstLine="567"/>
        <w:jc w:val="both"/>
        <w:rPr>
          <w:rFonts w:ascii="Times New Roman" w:hAnsi="Times New Roman" w:cs="Times New Roman"/>
          <w:b/>
          <w:sz w:val="24"/>
          <w:szCs w:val="24"/>
        </w:rPr>
      </w:pPr>
    </w:p>
    <w:p w:rsidR="002433CC" w:rsidRPr="00F7229F" w:rsidRDefault="002433CC" w:rsidP="00F7229F">
      <w:pPr>
        <w:spacing w:after="0" w:line="240" w:lineRule="auto"/>
        <w:ind w:firstLine="567"/>
        <w:jc w:val="both"/>
        <w:rPr>
          <w:rFonts w:ascii="Times New Roman" w:hAnsi="Times New Roman" w:cs="Times New Roman"/>
          <w:b/>
          <w:sz w:val="24"/>
          <w:szCs w:val="24"/>
        </w:rPr>
      </w:pPr>
    </w:p>
    <w:p w:rsidR="00BA18A2" w:rsidRDefault="00BA18A2" w:rsidP="00BA18A2">
      <w:pPr>
        <w:spacing w:after="0" w:line="240" w:lineRule="auto"/>
        <w:ind w:firstLine="567"/>
        <w:jc w:val="center"/>
        <w:rPr>
          <w:rFonts w:ascii="Times New Roman" w:hAnsi="Times New Roman" w:cs="Times New Roman"/>
          <w:sz w:val="24"/>
          <w:szCs w:val="24"/>
        </w:rPr>
      </w:pPr>
    </w:p>
    <w:p w:rsidR="00760051" w:rsidRDefault="00760051" w:rsidP="00BA18A2">
      <w:pPr>
        <w:spacing w:after="0" w:line="240" w:lineRule="auto"/>
        <w:ind w:firstLine="567"/>
        <w:jc w:val="center"/>
        <w:rPr>
          <w:rFonts w:ascii="Times New Roman" w:hAnsi="Times New Roman" w:cs="Times New Roman"/>
          <w:sz w:val="24"/>
          <w:szCs w:val="24"/>
        </w:rPr>
      </w:pPr>
    </w:p>
    <w:p w:rsidR="00BA18A2" w:rsidRDefault="00BA18A2" w:rsidP="00BA18A2">
      <w:pPr>
        <w:spacing w:after="0" w:line="240" w:lineRule="auto"/>
        <w:ind w:firstLine="567"/>
        <w:jc w:val="center"/>
        <w:rPr>
          <w:rFonts w:ascii="Times New Roman" w:hAnsi="Times New Roman" w:cs="Times New Roman"/>
          <w:sz w:val="24"/>
          <w:szCs w:val="24"/>
        </w:rPr>
      </w:pPr>
    </w:p>
    <w:p w:rsidR="00BA18A2" w:rsidRDefault="00BA18A2" w:rsidP="00BA18A2">
      <w:pPr>
        <w:spacing w:after="0" w:line="240" w:lineRule="auto"/>
        <w:ind w:firstLine="567"/>
        <w:jc w:val="center"/>
        <w:rPr>
          <w:rFonts w:ascii="Times New Roman" w:hAnsi="Times New Roman" w:cs="Times New Roman"/>
          <w:sz w:val="24"/>
          <w:szCs w:val="24"/>
        </w:rPr>
      </w:pPr>
    </w:p>
    <w:p w:rsidR="00BA18A2" w:rsidRDefault="00BA18A2" w:rsidP="00BA18A2">
      <w:pPr>
        <w:spacing w:after="0" w:line="240" w:lineRule="auto"/>
        <w:ind w:firstLine="567"/>
        <w:jc w:val="center"/>
        <w:rPr>
          <w:rFonts w:ascii="Times New Roman" w:hAnsi="Times New Roman" w:cs="Times New Roman"/>
          <w:sz w:val="24"/>
          <w:szCs w:val="24"/>
        </w:rPr>
      </w:pPr>
    </w:p>
    <w:p w:rsidR="00BA18A2" w:rsidRDefault="00BA18A2" w:rsidP="00BA18A2">
      <w:pPr>
        <w:spacing w:after="0" w:line="240" w:lineRule="auto"/>
        <w:ind w:firstLine="567"/>
        <w:jc w:val="center"/>
        <w:rPr>
          <w:rFonts w:ascii="Times New Roman" w:hAnsi="Times New Roman" w:cs="Times New Roman"/>
          <w:sz w:val="24"/>
          <w:szCs w:val="24"/>
        </w:rPr>
      </w:pPr>
    </w:p>
    <w:p w:rsidR="00BA18A2" w:rsidRDefault="00BA18A2" w:rsidP="00BA18A2">
      <w:pPr>
        <w:spacing w:after="0" w:line="240" w:lineRule="auto"/>
        <w:ind w:firstLine="567"/>
        <w:jc w:val="center"/>
        <w:rPr>
          <w:rFonts w:ascii="Times New Roman" w:hAnsi="Times New Roman" w:cs="Times New Roman"/>
          <w:sz w:val="24"/>
          <w:szCs w:val="24"/>
        </w:rPr>
      </w:pPr>
    </w:p>
    <w:p w:rsidR="00BA18A2" w:rsidRDefault="00BA18A2" w:rsidP="00BA18A2">
      <w:pPr>
        <w:spacing w:after="0" w:line="240" w:lineRule="auto"/>
        <w:ind w:firstLine="567"/>
        <w:jc w:val="center"/>
        <w:rPr>
          <w:rFonts w:ascii="Times New Roman" w:hAnsi="Times New Roman" w:cs="Times New Roman"/>
          <w:sz w:val="24"/>
          <w:szCs w:val="24"/>
        </w:rPr>
      </w:pPr>
    </w:p>
    <w:p w:rsidR="00760051" w:rsidRDefault="00760051" w:rsidP="00BA18A2">
      <w:pPr>
        <w:spacing w:after="0" w:line="240" w:lineRule="auto"/>
        <w:ind w:firstLine="567"/>
        <w:jc w:val="center"/>
        <w:rPr>
          <w:rFonts w:ascii="Times New Roman" w:hAnsi="Times New Roman" w:cs="Times New Roman"/>
          <w:sz w:val="24"/>
          <w:szCs w:val="24"/>
        </w:rPr>
      </w:pPr>
    </w:p>
    <w:p w:rsidR="00760051" w:rsidRDefault="00760051" w:rsidP="00760051">
      <w:pPr>
        <w:spacing w:after="0" w:line="240" w:lineRule="auto"/>
        <w:jc w:val="center"/>
        <w:rPr>
          <w:rFonts w:ascii="Times New Roman" w:hAnsi="Times New Roman" w:cs="Times New Roman"/>
          <w:sz w:val="24"/>
          <w:szCs w:val="24"/>
        </w:rPr>
      </w:pPr>
    </w:p>
    <w:p w:rsidR="002433CC" w:rsidRPr="00F7229F" w:rsidRDefault="002433CC" w:rsidP="00760051">
      <w:pPr>
        <w:spacing w:after="0" w:line="240" w:lineRule="auto"/>
        <w:jc w:val="center"/>
        <w:rPr>
          <w:rFonts w:ascii="Times New Roman" w:hAnsi="Times New Roman" w:cs="Times New Roman"/>
          <w:sz w:val="24"/>
          <w:szCs w:val="24"/>
        </w:rPr>
      </w:pPr>
      <w:r w:rsidRPr="00F7229F">
        <w:rPr>
          <w:rFonts w:ascii="Times New Roman" w:hAnsi="Times New Roman" w:cs="Times New Roman"/>
          <w:sz w:val="24"/>
          <w:szCs w:val="24"/>
        </w:rPr>
        <w:t>202</w:t>
      </w:r>
      <w:r w:rsidR="00BA18A2">
        <w:rPr>
          <w:rFonts w:ascii="Times New Roman" w:hAnsi="Times New Roman" w:cs="Times New Roman"/>
          <w:sz w:val="24"/>
          <w:szCs w:val="24"/>
        </w:rPr>
        <w:t>1</w:t>
      </w:r>
    </w:p>
    <w:p w:rsidR="00760051" w:rsidRDefault="00760051" w:rsidP="00BA18A2">
      <w:pPr>
        <w:spacing w:after="0" w:line="240" w:lineRule="auto"/>
        <w:ind w:firstLine="567"/>
        <w:jc w:val="center"/>
        <w:rPr>
          <w:rFonts w:ascii="Times New Roman" w:hAnsi="Times New Roman" w:cs="Times New Roman"/>
          <w:b/>
          <w:sz w:val="24"/>
          <w:szCs w:val="24"/>
        </w:rPr>
      </w:pPr>
    </w:p>
    <w:p w:rsidR="00760051" w:rsidRDefault="00760051" w:rsidP="00BA18A2">
      <w:pPr>
        <w:spacing w:after="0" w:line="240" w:lineRule="auto"/>
        <w:ind w:firstLine="567"/>
        <w:jc w:val="center"/>
        <w:rPr>
          <w:rFonts w:ascii="Times New Roman" w:hAnsi="Times New Roman" w:cs="Times New Roman"/>
          <w:b/>
          <w:sz w:val="24"/>
          <w:szCs w:val="24"/>
        </w:rPr>
      </w:pPr>
    </w:p>
    <w:p w:rsidR="00760051" w:rsidRDefault="00760051" w:rsidP="00BA18A2">
      <w:pPr>
        <w:spacing w:after="0" w:line="240" w:lineRule="auto"/>
        <w:ind w:firstLine="567"/>
        <w:jc w:val="center"/>
        <w:rPr>
          <w:rFonts w:ascii="Times New Roman" w:hAnsi="Times New Roman" w:cs="Times New Roman"/>
          <w:b/>
          <w:sz w:val="24"/>
          <w:szCs w:val="24"/>
        </w:rPr>
      </w:pPr>
    </w:p>
    <w:p w:rsidR="002433CC" w:rsidRDefault="002433CC" w:rsidP="00BA18A2">
      <w:pPr>
        <w:spacing w:after="0" w:line="240" w:lineRule="auto"/>
        <w:ind w:firstLine="567"/>
        <w:jc w:val="center"/>
        <w:rPr>
          <w:rFonts w:ascii="Times New Roman" w:hAnsi="Times New Roman" w:cs="Times New Roman"/>
          <w:b/>
          <w:sz w:val="24"/>
          <w:szCs w:val="24"/>
        </w:rPr>
      </w:pPr>
      <w:r w:rsidRPr="00BA18A2">
        <w:rPr>
          <w:rFonts w:ascii="Times New Roman" w:hAnsi="Times New Roman" w:cs="Times New Roman"/>
          <w:b/>
          <w:sz w:val="24"/>
          <w:szCs w:val="24"/>
        </w:rPr>
        <w:t>Содержание</w:t>
      </w:r>
    </w:p>
    <w:p w:rsidR="00BA18A2" w:rsidRPr="00BA18A2" w:rsidRDefault="00BA18A2" w:rsidP="00BA18A2">
      <w:pPr>
        <w:spacing w:after="0" w:line="240" w:lineRule="auto"/>
        <w:ind w:firstLine="567"/>
        <w:jc w:val="center"/>
        <w:rPr>
          <w:rFonts w:ascii="Times New Roman" w:hAnsi="Times New Roman" w:cs="Times New Roman"/>
          <w:b/>
          <w:sz w:val="24"/>
          <w:szCs w:val="24"/>
        </w:rPr>
      </w:pPr>
    </w:p>
    <w:p w:rsidR="002433CC" w:rsidRPr="00F7229F" w:rsidRDefault="002433CC" w:rsidP="00F7229F">
      <w:pPr>
        <w:pStyle w:val="a3"/>
        <w:numPr>
          <w:ilvl w:val="0"/>
          <w:numId w:val="1"/>
        </w:numPr>
        <w:spacing w:after="0" w:line="240" w:lineRule="auto"/>
        <w:ind w:left="0" w:firstLine="567"/>
        <w:jc w:val="both"/>
        <w:rPr>
          <w:rFonts w:ascii="Times New Roman" w:hAnsi="Times New Roman" w:cs="Times New Roman"/>
          <w:sz w:val="24"/>
          <w:szCs w:val="24"/>
        </w:rPr>
      </w:pPr>
      <w:r w:rsidRPr="00F7229F">
        <w:rPr>
          <w:rFonts w:ascii="Times New Roman" w:hAnsi="Times New Roman" w:cs="Times New Roman"/>
          <w:sz w:val="24"/>
          <w:szCs w:val="24"/>
        </w:rPr>
        <w:t>Общие положения</w:t>
      </w:r>
      <w:r w:rsidR="00F55789" w:rsidRPr="00F7229F">
        <w:rPr>
          <w:rFonts w:ascii="Times New Roman" w:hAnsi="Times New Roman" w:cs="Times New Roman"/>
          <w:sz w:val="24"/>
          <w:szCs w:val="24"/>
        </w:rPr>
        <w:t>…………………………………………………  2</w:t>
      </w:r>
    </w:p>
    <w:p w:rsidR="002433CC" w:rsidRPr="00F7229F" w:rsidRDefault="002433CC" w:rsidP="00F7229F">
      <w:pPr>
        <w:pStyle w:val="a3"/>
        <w:numPr>
          <w:ilvl w:val="0"/>
          <w:numId w:val="1"/>
        </w:numPr>
        <w:spacing w:after="0" w:line="240" w:lineRule="auto"/>
        <w:ind w:left="0" w:firstLine="567"/>
        <w:jc w:val="both"/>
        <w:rPr>
          <w:rFonts w:ascii="Times New Roman" w:hAnsi="Times New Roman" w:cs="Times New Roman"/>
          <w:sz w:val="24"/>
          <w:szCs w:val="24"/>
        </w:rPr>
      </w:pPr>
      <w:r w:rsidRPr="00F7229F">
        <w:rPr>
          <w:rFonts w:ascii="Times New Roman" w:hAnsi="Times New Roman" w:cs="Times New Roman"/>
          <w:sz w:val="24"/>
          <w:szCs w:val="24"/>
        </w:rPr>
        <w:t>Библиотечный фонд ЦБС</w:t>
      </w:r>
      <w:r w:rsidR="00F55789" w:rsidRPr="00F7229F">
        <w:rPr>
          <w:rFonts w:ascii="Times New Roman" w:hAnsi="Times New Roman" w:cs="Times New Roman"/>
          <w:sz w:val="24"/>
          <w:szCs w:val="24"/>
        </w:rPr>
        <w:t>…………………………………………  2</w:t>
      </w:r>
    </w:p>
    <w:p w:rsidR="002433CC" w:rsidRPr="00F7229F" w:rsidRDefault="002433CC" w:rsidP="00F7229F">
      <w:pPr>
        <w:pStyle w:val="a3"/>
        <w:numPr>
          <w:ilvl w:val="1"/>
          <w:numId w:val="1"/>
        </w:numPr>
        <w:spacing w:after="0" w:line="240" w:lineRule="auto"/>
        <w:ind w:left="0" w:firstLine="567"/>
        <w:jc w:val="both"/>
        <w:rPr>
          <w:rFonts w:ascii="Times New Roman" w:hAnsi="Times New Roman" w:cs="Times New Roman"/>
          <w:i/>
          <w:sz w:val="24"/>
          <w:szCs w:val="24"/>
        </w:rPr>
      </w:pPr>
      <w:r w:rsidRPr="00F7229F">
        <w:rPr>
          <w:rFonts w:ascii="Times New Roman" w:hAnsi="Times New Roman" w:cs="Times New Roman"/>
          <w:i/>
          <w:sz w:val="24"/>
          <w:szCs w:val="24"/>
        </w:rPr>
        <w:t>Состав и структура фонда</w:t>
      </w:r>
      <w:r w:rsidR="00F55789" w:rsidRPr="00F7229F">
        <w:rPr>
          <w:rFonts w:ascii="Times New Roman" w:hAnsi="Times New Roman" w:cs="Times New Roman"/>
          <w:sz w:val="24"/>
          <w:szCs w:val="24"/>
        </w:rPr>
        <w:t>…………………………………</w:t>
      </w:r>
      <w:r w:rsidR="00BA18A2">
        <w:rPr>
          <w:rFonts w:ascii="Times New Roman" w:hAnsi="Times New Roman" w:cs="Times New Roman"/>
          <w:sz w:val="24"/>
          <w:szCs w:val="24"/>
        </w:rPr>
        <w:t>….</w:t>
      </w:r>
      <w:r w:rsidR="00F55789" w:rsidRPr="00F7229F">
        <w:rPr>
          <w:rFonts w:ascii="Times New Roman" w:hAnsi="Times New Roman" w:cs="Times New Roman"/>
          <w:sz w:val="24"/>
          <w:szCs w:val="24"/>
        </w:rPr>
        <w:t>..   2-3</w:t>
      </w:r>
    </w:p>
    <w:p w:rsidR="002433CC" w:rsidRPr="00F7229F" w:rsidRDefault="002433CC" w:rsidP="00F7229F">
      <w:pPr>
        <w:pStyle w:val="a3"/>
        <w:numPr>
          <w:ilvl w:val="1"/>
          <w:numId w:val="1"/>
        </w:numPr>
        <w:spacing w:after="0" w:line="240" w:lineRule="auto"/>
        <w:ind w:left="0" w:firstLine="567"/>
        <w:jc w:val="both"/>
        <w:rPr>
          <w:rFonts w:ascii="Times New Roman" w:hAnsi="Times New Roman" w:cs="Times New Roman"/>
          <w:i/>
          <w:sz w:val="24"/>
          <w:szCs w:val="24"/>
        </w:rPr>
      </w:pPr>
      <w:r w:rsidRPr="00F7229F">
        <w:rPr>
          <w:rFonts w:ascii="Times New Roman" w:hAnsi="Times New Roman" w:cs="Times New Roman"/>
          <w:i/>
          <w:sz w:val="24"/>
          <w:szCs w:val="24"/>
        </w:rPr>
        <w:t>Приобретение новых документов</w:t>
      </w:r>
      <w:r w:rsidR="00F55789" w:rsidRPr="00F7229F">
        <w:rPr>
          <w:rFonts w:ascii="Times New Roman" w:hAnsi="Times New Roman" w:cs="Times New Roman"/>
          <w:sz w:val="24"/>
          <w:szCs w:val="24"/>
        </w:rPr>
        <w:t>……………………………</w:t>
      </w:r>
      <w:r w:rsidR="00BA18A2">
        <w:rPr>
          <w:rFonts w:ascii="Times New Roman" w:hAnsi="Times New Roman" w:cs="Times New Roman"/>
          <w:sz w:val="24"/>
          <w:szCs w:val="24"/>
        </w:rPr>
        <w:t>…</w:t>
      </w:r>
      <w:r w:rsidR="00F55789" w:rsidRPr="00F7229F">
        <w:rPr>
          <w:rFonts w:ascii="Times New Roman" w:hAnsi="Times New Roman" w:cs="Times New Roman"/>
          <w:sz w:val="24"/>
          <w:szCs w:val="24"/>
        </w:rPr>
        <w:t>.   3</w:t>
      </w:r>
    </w:p>
    <w:p w:rsidR="002433CC" w:rsidRPr="00F7229F" w:rsidRDefault="002433CC" w:rsidP="00F7229F">
      <w:pPr>
        <w:pStyle w:val="a3"/>
        <w:numPr>
          <w:ilvl w:val="1"/>
          <w:numId w:val="1"/>
        </w:numPr>
        <w:spacing w:after="0" w:line="240" w:lineRule="auto"/>
        <w:ind w:left="0" w:firstLine="567"/>
        <w:jc w:val="both"/>
        <w:rPr>
          <w:rFonts w:ascii="Times New Roman" w:hAnsi="Times New Roman" w:cs="Times New Roman"/>
          <w:i/>
          <w:sz w:val="24"/>
          <w:szCs w:val="24"/>
        </w:rPr>
      </w:pPr>
      <w:r w:rsidRPr="00F7229F">
        <w:rPr>
          <w:rFonts w:ascii="Times New Roman" w:hAnsi="Times New Roman" w:cs="Times New Roman"/>
          <w:i/>
          <w:sz w:val="24"/>
          <w:szCs w:val="24"/>
        </w:rPr>
        <w:t>Поступление финансовых средств</w:t>
      </w:r>
      <w:r w:rsidR="00F55789" w:rsidRPr="00F7229F">
        <w:rPr>
          <w:rFonts w:ascii="Times New Roman" w:hAnsi="Times New Roman" w:cs="Times New Roman"/>
          <w:sz w:val="24"/>
          <w:szCs w:val="24"/>
        </w:rPr>
        <w:t>…………………………</w:t>
      </w:r>
      <w:r w:rsidR="00BA18A2">
        <w:rPr>
          <w:rFonts w:ascii="Times New Roman" w:hAnsi="Times New Roman" w:cs="Times New Roman"/>
          <w:sz w:val="24"/>
          <w:szCs w:val="24"/>
        </w:rPr>
        <w:t>…</w:t>
      </w:r>
      <w:r w:rsidR="00F55789" w:rsidRPr="00F7229F">
        <w:rPr>
          <w:rFonts w:ascii="Times New Roman" w:hAnsi="Times New Roman" w:cs="Times New Roman"/>
          <w:sz w:val="24"/>
          <w:szCs w:val="24"/>
        </w:rPr>
        <w:t>…</w:t>
      </w:r>
      <w:r w:rsidR="00BA18A2">
        <w:rPr>
          <w:rFonts w:ascii="Times New Roman" w:hAnsi="Times New Roman" w:cs="Times New Roman"/>
          <w:sz w:val="24"/>
          <w:szCs w:val="24"/>
        </w:rPr>
        <w:t xml:space="preserve">   </w:t>
      </w:r>
      <w:r w:rsidR="00F55789" w:rsidRPr="00F7229F">
        <w:rPr>
          <w:rFonts w:ascii="Times New Roman" w:hAnsi="Times New Roman" w:cs="Times New Roman"/>
          <w:sz w:val="24"/>
          <w:szCs w:val="24"/>
        </w:rPr>
        <w:t>3</w:t>
      </w:r>
    </w:p>
    <w:p w:rsidR="002433CC" w:rsidRPr="00F7229F" w:rsidRDefault="002433CC" w:rsidP="00F7229F">
      <w:pPr>
        <w:pStyle w:val="a3"/>
        <w:numPr>
          <w:ilvl w:val="1"/>
          <w:numId w:val="1"/>
        </w:numPr>
        <w:spacing w:after="0" w:line="240" w:lineRule="auto"/>
        <w:ind w:left="0" w:firstLine="567"/>
        <w:jc w:val="both"/>
        <w:rPr>
          <w:rFonts w:ascii="Times New Roman" w:hAnsi="Times New Roman" w:cs="Times New Roman"/>
          <w:i/>
          <w:sz w:val="24"/>
          <w:szCs w:val="24"/>
        </w:rPr>
      </w:pPr>
      <w:r w:rsidRPr="00F7229F">
        <w:rPr>
          <w:rFonts w:ascii="Times New Roman" w:hAnsi="Times New Roman" w:cs="Times New Roman"/>
          <w:i/>
          <w:sz w:val="24"/>
          <w:szCs w:val="24"/>
        </w:rPr>
        <w:t>Виды и порядок комплектования фонда</w:t>
      </w:r>
      <w:r w:rsidR="00F55789" w:rsidRPr="00F7229F">
        <w:rPr>
          <w:rFonts w:ascii="Times New Roman" w:hAnsi="Times New Roman" w:cs="Times New Roman"/>
          <w:sz w:val="24"/>
          <w:szCs w:val="24"/>
        </w:rPr>
        <w:t>……………………</w:t>
      </w:r>
      <w:r w:rsidR="00BA18A2">
        <w:rPr>
          <w:rFonts w:ascii="Times New Roman" w:hAnsi="Times New Roman" w:cs="Times New Roman"/>
          <w:sz w:val="24"/>
          <w:szCs w:val="24"/>
        </w:rPr>
        <w:t>……</w:t>
      </w:r>
      <w:r w:rsidR="00F55789" w:rsidRPr="00F7229F">
        <w:rPr>
          <w:rFonts w:ascii="Times New Roman" w:hAnsi="Times New Roman" w:cs="Times New Roman"/>
          <w:sz w:val="24"/>
          <w:szCs w:val="24"/>
        </w:rPr>
        <w:t xml:space="preserve">  3-4</w:t>
      </w:r>
    </w:p>
    <w:p w:rsidR="002433CC" w:rsidRPr="00F7229F" w:rsidRDefault="002433CC" w:rsidP="00F7229F">
      <w:pPr>
        <w:pStyle w:val="a3"/>
        <w:numPr>
          <w:ilvl w:val="0"/>
          <w:numId w:val="1"/>
        </w:numPr>
        <w:spacing w:after="0" w:line="240" w:lineRule="auto"/>
        <w:ind w:left="0" w:firstLine="567"/>
        <w:jc w:val="both"/>
        <w:rPr>
          <w:rFonts w:ascii="Times New Roman" w:hAnsi="Times New Roman" w:cs="Times New Roman"/>
          <w:sz w:val="24"/>
          <w:szCs w:val="24"/>
        </w:rPr>
      </w:pPr>
      <w:r w:rsidRPr="00F7229F">
        <w:rPr>
          <w:rFonts w:ascii="Times New Roman" w:hAnsi="Times New Roman" w:cs="Times New Roman"/>
          <w:sz w:val="24"/>
          <w:szCs w:val="24"/>
        </w:rPr>
        <w:t>Стратегический план</w:t>
      </w:r>
      <w:r w:rsidR="00BA18A2">
        <w:rPr>
          <w:rFonts w:ascii="Times New Roman" w:hAnsi="Times New Roman" w:cs="Times New Roman"/>
          <w:sz w:val="24"/>
          <w:szCs w:val="24"/>
        </w:rPr>
        <w:t>…………………………………………….</w:t>
      </w:r>
      <w:r w:rsidR="00F55789" w:rsidRPr="00F7229F">
        <w:rPr>
          <w:rFonts w:ascii="Times New Roman" w:hAnsi="Times New Roman" w:cs="Times New Roman"/>
          <w:sz w:val="24"/>
          <w:szCs w:val="24"/>
        </w:rPr>
        <w:t xml:space="preserve">    4</w:t>
      </w:r>
    </w:p>
    <w:p w:rsidR="00950060" w:rsidRPr="00F7229F" w:rsidRDefault="0000392B" w:rsidP="00F7229F">
      <w:pPr>
        <w:pStyle w:val="a3"/>
        <w:numPr>
          <w:ilvl w:val="0"/>
          <w:numId w:val="1"/>
        </w:numPr>
        <w:spacing w:after="0" w:line="240" w:lineRule="auto"/>
        <w:ind w:left="0" w:firstLine="567"/>
        <w:jc w:val="both"/>
        <w:rPr>
          <w:rFonts w:ascii="Times New Roman" w:hAnsi="Times New Roman" w:cs="Times New Roman"/>
          <w:sz w:val="24"/>
          <w:szCs w:val="24"/>
        </w:rPr>
      </w:pPr>
      <w:r w:rsidRPr="00F7229F">
        <w:rPr>
          <w:rFonts w:ascii="Times New Roman" w:hAnsi="Times New Roman" w:cs="Times New Roman"/>
          <w:sz w:val="24"/>
          <w:szCs w:val="24"/>
        </w:rPr>
        <w:t>Пути и средства реализации Стратегии формирования</w:t>
      </w:r>
      <w:r w:rsidR="00DC6738" w:rsidRPr="00F7229F">
        <w:rPr>
          <w:rFonts w:ascii="Times New Roman" w:hAnsi="Times New Roman" w:cs="Times New Roman"/>
          <w:sz w:val="24"/>
          <w:szCs w:val="24"/>
        </w:rPr>
        <w:t xml:space="preserve"> </w:t>
      </w:r>
    </w:p>
    <w:p w:rsidR="002433CC" w:rsidRPr="00F7229F" w:rsidRDefault="00950060" w:rsidP="00760051">
      <w:pPr>
        <w:pStyle w:val="a3"/>
        <w:spacing w:after="0" w:line="240" w:lineRule="auto"/>
        <w:ind w:left="1418"/>
        <w:jc w:val="both"/>
        <w:rPr>
          <w:rFonts w:ascii="Times New Roman" w:hAnsi="Times New Roman" w:cs="Times New Roman"/>
          <w:sz w:val="24"/>
          <w:szCs w:val="24"/>
        </w:rPr>
      </w:pPr>
      <w:r w:rsidRPr="00F7229F">
        <w:rPr>
          <w:rFonts w:ascii="Times New Roman" w:hAnsi="Times New Roman" w:cs="Times New Roman"/>
          <w:sz w:val="24"/>
          <w:szCs w:val="24"/>
        </w:rPr>
        <w:t>библиотечного фонда</w:t>
      </w:r>
      <w:r w:rsidR="00F55789" w:rsidRPr="00F7229F">
        <w:rPr>
          <w:rFonts w:ascii="Times New Roman" w:hAnsi="Times New Roman" w:cs="Times New Roman"/>
          <w:sz w:val="24"/>
          <w:szCs w:val="24"/>
        </w:rPr>
        <w:t>………………………………</w:t>
      </w:r>
      <w:r w:rsidR="00760051">
        <w:rPr>
          <w:rFonts w:ascii="Times New Roman" w:hAnsi="Times New Roman" w:cs="Times New Roman"/>
          <w:sz w:val="24"/>
          <w:szCs w:val="24"/>
        </w:rPr>
        <w:t>.</w:t>
      </w:r>
      <w:r w:rsidR="00F55789" w:rsidRPr="00F7229F">
        <w:rPr>
          <w:rFonts w:ascii="Times New Roman" w:hAnsi="Times New Roman" w:cs="Times New Roman"/>
          <w:sz w:val="24"/>
          <w:szCs w:val="24"/>
        </w:rPr>
        <w:t>……</w:t>
      </w:r>
      <w:r w:rsidR="00BA18A2">
        <w:rPr>
          <w:rFonts w:ascii="Times New Roman" w:hAnsi="Times New Roman" w:cs="Times New Roman"/>
          <w:sz w:val="24"/>
          <w:szCs w:val="24"/>
        </w:rPr>
        <w:t>….…..</w:t>
      </w:r>
      <w:r w:rsidR="00F55789" w:rsidRPr="00F7229F">
        <w:rPr>
          <w:rFonts w:ascii="Times New Roman" w:hAnsi="Times New Roman" w:cs="Times New Roman"/>
          <w:sz w:val="24"/>
          <w:szCs w:val="24"/>
        </w:rPr>
        <w:t xml:space="preserve">   4</w:t>
      </w:r>
    </w:p>
    <w:p w:rsidR="0000392B" w:rsidRPr="00F7229F" w:rsidRDefault="0000392B" w:rsidP="00F7229F">
      <w:pPr>
        <w:pStyle w:val="a3"/>
        <w:numPr>
          <w:ilvl w:val="1"/>
          <w:numId w:val="1"/>
        </w:numPr>
        <w:spacing w:after="0" w:line="240" w:lineRule="auto"/>
        <w:ind w:left="0" w:firstLine="567"/>
        <w:jc w:val="both"/>
        <w:rPr>
          <w:rFonts w:ascii="Times New Roman" w:hAnsi="Times New Roman" w:cs="Times New Roman"/>
          <w:i/>
          <w:sz w:val="24"/>
          <w:szCs w:val="24"/>
        </w:rPr>
      </w:pPr>
      <w:r w:rsidRPr="00F7229F">
        <w:rPr>
          <w:rFonts w:ascii="Times New Roman" w:hAnsi="Times New Roman" w:cs="Times New Roman"/>
          <w:i/>
          <w:sz w:val="24"/>
          <w:szCs w:val="24"/>
        </w:rPr>
        <w:t>Изучение фондов МКУ «</w:t>
      </w:r>
      <w:proofErr w:type="gramStart"/>
      <w:r w:rsidRPr="00F7229F">
        <w:rPr>
          <w:rFonts w:ascii="Times New Roman" w:hAnsi="Times New Roman" w:cs="Times New Roman"/>
          <w:i/>
          <w:sz w:val="24"/>
          <w:szCs w:val="24"/>
        </w:rPr>
        <w:t>Октябрьская</w:t>
      </w:r>
      <w:proofErr w:type="gramEnd"/>
      <w:r w:rsidRPr="00F7229F">
        <w:rPr>
          <w:rFonts w:ascii="Times New Roman" w:hAnsi="Times New Roman" w:cs="Times New Roman"/>
          <w:i/>
          <w:sz w:val="24"/>
          <w:szCs w:val="24"/>
        </w:rPr>
        <w:t xml:space="preserve"> ЦБС»</w:t>
      </w:r>
      <w:r w:rsidR="00F55789" w:rsidRPr="00F7229F">
        <w:rPr>
          <w:rFonts w:ascii="Times New Roman" w:hAnsi="Times New Roman" w:cs="Times New Roman"/>
          <w:sz w:val="24"/>
          <w:szCs w:val="24"/>
        </w:rPr>
        <w:t>…………………..</w:t>
      </w:r>
      <w:r w:rsidR="00BA18A2">
        <w:rPr>
          <w:rFonts w:ascii="Times New Roman" w:hAnsi="Times New Roman" w:cs="Times New Roman"/>
          <w:sz w:val="24"/>
          <w:szCs w:val="24"/>
        </w:rPr>
        <w:t xml:space="preserve">   </w:t>
      </w:r>
      <w:r w:rsidR="00F55789" w:rsidRPr="00F7229F">
        <w:rPr>
          <w:rFonts w:ascii="Times New Roman" w:hAnsi="Times New Roman" w:cs="Times New Roman"/>
          <w:sz w:val="24"/>
          <w:szCs w:val="24"/>
        </w:rPr>
        <w:t>4-5</w:t>
      </w:r>
    </w:p>
    <w:p w:rsidR="0000392B" w:rsidRPr="00F7229F" w:rsidRDefault="0000392B" w:rsidP="00F7229F">
      <w:pPr>
        <w:pStyle w:val="a3"/>
        <w:numPr>
          <w:ilvl w:val="1"/>
          <w:numId w:val="1"/>
        </w:numPr>
        <w:spacing w:after="0" w:line="240" w:lineRule="auto"/>
        <w:ind w:left="0" w:firstLine="567"/>
        <w:jc w:val="both"/>
        <w:rPr>
          <w:rFonts w:ascii="Times New Roman" w:hAnsi="Times New Roman" w:cs="Times New Roman"/>
          <w:i/>
          <w:sz w:val="24"/>
          <w:szCs w:val="24"/>
        </w:rPr>
      </w:pPr>
      <w:r w:rsidRPr="00F7229F">
        <w:rPr>
          <w:rFonts w:ascii="Times New Roman" w:hAnsi="Times New Roman" w:cs="Times New Roman"/>
          <w:i/>
          <w:sz w:val="24"/>
          <w:szCs w:val="24"/>
        </w:rPr>
        <w:t>Автоматизация библиотечных процессов</w:t>
      </w:r>
      <w:r w:rsidR="00F55789" w:rsidRPr="00F7229F">
        <w:rPr>
          <w:rFonts w:ascii="Times New Roman" w:hAnsi="Times New Roman" w:cs="Times New Roman"/>
          <w:sz w:val="24"/>
          <w:szCs w:val="24"/>
        </w:rPr>
        <w:t xml:space="preserve">…………………….  </w:t>
      </w:r>
      <w:r w:rsidR="00BA18A2">
        <w:rPr>
          <w:rFonts w:ascii="Times New Roman" w:hAnsi="Times New Roman" w:cs="Times New Roman"/>
          <w:sz w:val="24"/>
          <w:szCs w:val="24"/>
        </w:rPr>
        <w:t xml:space="preserve">  </w:t>
      </w:r>
      <w:r w:rsidR="00F55789" w:rsidRPr="00F7229F">
        <w:rPr>
          <w:rFonts w:ascii="Times New Roman" w:hAnsi="Times New Roman" w:cs="Times New Roman"/>
          <w:sz w:val="24"/>
          <w:szCs w:val="24"/>
        </w:rPr>
        <w:t>5-6</w:t>
      </w:r>
    </w:p>
    <w:p w:rsidR="0000392B" w:rsidRPr="00F7229F" w:rsidRDefault="0000392B" w:rsidP="00F7229F">
      <w:pPr>
        <w:pStyle w:val="a3"/>
        <w:numPr>
          <w:ilvl w:val="1"/>
          <w:numId w:val="1"/>
        </w:numPr>
        <w:spacing w:after="0" w:line="240" w:lineRule="auto"/>
        <w:ind w:left="0" w:firstLine="567"/>
        <w:jc w:val="both"/>
        <w:rPr>
          <w:rFonts w:ascii="Times New Roman" w:hAnsi="Times New Roman" w:cs="Times New Roman"/>
          <w:i/>
          <w:sz w:val="24"/>
          <w:szCs w:val="24"/>
        </w:rPr>
      </w:pPr>
      <w:r w:rsidRPr="00F7229F">
        <w:rPr>
          <w:rFonts w:ascii="Times New Roman" w:hAnsi="Times New Roman" w:cs="Times New Roman"/>
          <w:i/>
          <w:sz w:val="24"/>
          <w:szCs w:val="24"/>
        </w:rPr>
        <w:t>Привлечение дополнительных источников комплектования</w:t>
      </w:r>
      <w:r w:rsidR="00F55789" w:rsidRPr="00F7229F">
        <w:rPr>
          <w:rFonts w:ascii="Times New Roman" w:hAnsi="Times New Roman" w:cs="Times New Roman"/>
          <w:sz w:val="24"/>
          <w:szCs w:val="24"/>
        </w:rPr>
        <w:t>….. 6</w:t>
      </w:r>
    </w:p>
    <w:p w:rsidR="0000392B" w:rsidRPr="00F7229F" w:rsidRDefault="0000392B" w:rsidP="00F7229F">
      <w:pPr>
        <w:pStyle w:val="a3"/>
        <w:numPr>
          <w:ilvl w:val="1"/>
          <w:numId w:val="1"/>
        </w:numPr>
        <w:spacing w:after="0" w:line="240" w:lineRule="auto"/>
        <w:ind w:left="0" w:firstLine="567"/>
        <w:jc w:val="both"/>
        <w:rPr>
          <w:rFonts w:ascii="Times New Roman" w:hAnsi="Times New Roman" w:cs="Times New Roman"/>
          <w:i/>
          <w:sz w:val="24"/>
          <w:szCs w:val="24"/>
        </w:rPr>
      </w:pPr>
      <w:r w:rsidRPr="00F7229F">
        <w:rPr>
          <w:rFonts w:ascii="Times New Roman" w:hAnsi="Times New Roman" w:cs="Times New Roman"/>
          <w:i/>
          <w:sz w:val="24"/>
          <w:szCs w:val="24"/>
        </w:rPr>
        <w:t>Календарный план</w:t>
      </w:r>
      <w:r w:rsidR="00F55789" w:rsidRPr="00F7229F">
        <w:rPr>
          <w:rFonts w:ascii="Times New Roman" w:hAnsi="Times New Roman" w:cs="Times New Roman"/>
          <w:sz w:val="24"/>
          <w:szCs w:val="24"/>
        </w:rPr>
        <w:t>…………………………………………………</w:t>
      </w:r>
      <w:r w:rsidR="00BA18A2">
        <w:rPr>
          <w:rFonts w:ascii="Times New Roman" w:hAnsi="Times New Roman" w:cs="Times New Roman"/>
          <w:sz w:val="24"/>
          <w:szCs w:val="24"/>
        </w:rPr>
        <w:t xml:space="preserve">  </w:t>
      </w:r>
      <w:r w:rsidR="00F55789" w:rsidRPr="00F7229F">
        <w:rPr>
          <w:rFonts w:ascii="Times New Roman" w:hAnsi="Times New Roman" w:cs="Times New Roman"/>
          <w:sz w:val="24"/>
          <w:szCs w:val="24"/>
        </w:rPr>
        <w:t>6-9</w:t>
      </w:r>
    </w:p>
    <w:p w:rsidR="0000392B" w:rsidRPr="00F7229F" w:rsidRDefault="0000392B" w:rsidP="00F7229F">
      <w:pPr>
        <w:pStyle w:val="a3"/>
        <w:numPr>
          <w:ilvl w:val="1"/>
          <w:numId w:val="1"/>
        </w:numPr>
        <w:spacing w:after="0" w:line="240" w:lineRule="auto"/>
        <w:ind w:left="0" w:firstLine="567"/>
        <w:jc w:val="both"/>
        <w:rPr>
          <w:rFonts w:ascii="Times New Roman" w:hAnsi="Times New Roman" w:cs="Times New Roman"/>
          <w:i/>
          <w:sz w:val="24"/>
          <w:szCs w:val="24"/>
        </w:rPr>
      </w:pPr>
      <w:r w:rsidRPr="00F7229F">
        <w:rPr>
          <w:rFonts w:ascii="Times New Roman" w:hAnsi="Times New Roman" w:cs="Times New Roman"/>
          <w:i/>
          <w:sz w:val="24"/>
          <w:szCs w:val="24"/>
        </w:rPr>
        <w:t>Смета стратегического плана</w:t>
      </w:r>
      <w:r w:rsidR="00F55789" w:rsidRPr="00F7229F">
        <w:rPr>
          <w:rFonts w:ascii="Times New Roman" w:hAnsi="Times New Roman" w:cs="Times New Roman"/>
          <w:sz w:val="24"/>
          <w:szCs w:val="24"/>
        </w:rPr>
        <w:t>………………………………….</w:t>
      </w:r>
      <w:r w:rsidR="00BA18A2">
        <w:rPr>
          <w:rFonts w:ascii="Times New Roman" w:hAnsi="Times New Roman" w:cs="Times New Roman"/>
          <w:sz w:val="24"/>
          <w:szCs w:val="24"/>
        </w:rPr>
        <w:t xml:space="preserve">   </w:t>
      </w:r>
      <w:r w:rsidR="00F55789" w:rsidRPr="00F7229F">
        <w:rPr>
          <w:rFonts w:ascii="Times New Roman" w:hAnsi="Times New Roman" w:cs="Times New Roman"/>
          <w:sz w:val="24"/>
          <w:szCs w:val="24"/>
        </w:rPr>
        <w:t>9-10</w:t>
      </w:r>
    </w:p>
    <w:p w:rsidR="0000392B" w:rsidRPr="00F7229F" w:rsidRDefault="0000392B" w:rsidP="00F7229F">
      <w:pPr>
        <w:pStyle w:val="a3"/>
        <w:numPr>
          <w:ilvl w:val="0"/>
          <w:numId w:val="1"/>
        </w:numPr>
        <w:spacing w:after="0" w:line="240" w:lineRule="auto"/>
        <w:ind w:left="0" w:firstLine="567"/>
        <w:jc w:val="both"/>
        <w:rPr>
          <w:rFonts w:ascii="Times New Roman" w:hAnsi="Times New Roman" w:cs="Times New Roman"/>
          <w:sz w:val="24"/>
          <w:szCs w:val="24"/>
        </w:rPr>
      </w:pPr>
      <w:r w:rsidRPr="00F7229F">
        <w:rPr>
          <w:rFonts w:ascii="Times New Roman" w:hAnsi="Times New Roman" w:cs="Times New Roman"/>
          <w:sz w:val="24"/>
          <w:szCs w:val="24"/>
        </w:rPr>
        <w:t>Ожидаемые результаты от реализации Стратегии</w:t>
      </w:r>
      <w:r w:rsidR="00F55789" w:rsidRPr="00F7229F">
        <w:rPr>
          <w:rFonts w:ascii="Times New Roman" w:hAnsi="Times New Roman" w:cs="Times New Roman"/>
          <w:sz w:val="24"/>
          <w:szCs w:val="24"/>
        </w:rPr>
        <w:t>……………… 10</w:t>
      </w:r>
    </w:p>
    <w:p w:rsidR="0000392B" w:rsidRPr="00F7229F" w:rsidRDefault="0000392B" w:rsidP="00F7229F">
      <w:pPr>
        <w:pStyle w:val="a3"/>
        <w:numPr>
          <w:ilvl w:val="0"/>
          <w:numId w:val="1"/>
        </w:numPr>
        <w:spacing w:after="0" w:line="240" w:lineRule="auto"/>
        <w:ind w:left="0" w:firstLine="567"/>
        <w:jc w:val="both"/>
        <w:rPr>
          <w:rFonts w:ascii="Times New Roman" w:hAnsi="Times New Roman" w:cs="Times New Roman"/>
          <w:sz w:val="24"/>
          <w:szCs w:val="24"/>
        </w:rPr>
      </w:pPr>
      <w:r w:rsidRPr="00F7229F">
        <w:rPr>
          <w:rFonts w:ascii="Times New Roman" w:hAnsi="Times New Roman" w:cs="Times New Roman"/>
          <w:sz w:val="24"/>
          <w:szCs w:val="24"/>
        </w:rPr>
        <w:t>Выводы</w:t>
      </w:r>
      <w:r w:rsidR="00F55789" w:rsidRPr="00F7229F">
        <w:rPr>
          <w:rFonts w:ascii="Times New Roman" w:hAnsi="Times New Roman" w:cs="Times New Roman"/>
          <w:sz w:val="24"/>
          <w:szCs w:val="24"/>
        </w:rPr>
        <w:t>………………………………………………………………10</w:t>
      </w:r>
    </w:p>
    <w:p w:rsidR="00BA18A2" w:rsidRDefault="00BA18A2">
      <w:pPr>
        <w:rPr>
          <w:rFonts w:ascii="Times New Roman" w:hAnsi="Times New Roman" w:cs="Times New Roman"/>
          <w:sz w:val="24"/>
          <w:szCs w:val="24"/>
        </w:rPr>
      </w:pPr>
      <w:r>
        <w:rPr>
          <w:rFonts w:ascii="Times New Roman" w:hAnsi="Times New Roman" w:cs="Times New Roman"/>
          <w:sz w:val="24"/>
          <w:szCs w:val="24"/>
        </w:rPr>
        <w:br w:type="page"/>
      </w:r>
    </w:p>
    <w:p w:rsidR="0000392B" w:rsidRPr="00F7229F" w:rsidRDefault="0000392B" w:rsidP="00BA18A2">
      <w:pPr>
        <w:pStyle w:val="a3"/>
        <w:numPr>
          <w:ilvl w:val="0"/>
          <w:numId w:val="4"/>
        </w:numPr>
        <w:spacing w:after="0" w:line="240" w:lineRule="auto"/>
        <w:jc w:val="center"/>
        <w:rPr>
          <w:rFonts w:ascii="Times New Roman" w:hAnsi="Times New Roman" w:cs="Times New Roman"/>
          <w:b/>
          <w:sz w:val="24"/>
          <w:szCs w:val="24"/>
        </w:rPr>
      </w:pPr>
      <w:r w:rsidRPr="00F7229F">
        <w:rPr>
          <w:rFonts w:ascii="Times New Roman" w:hAnsi="Times New Roman" w:cs="Times New Roman"/>
          <w:b/>
          <w:sz w:val="24"/>
          <w:szCs w:val="24"/>
        </w:rPr>
        <w:lastRenderedPageBreak/>
        <w:t>Общие положения</w:t>
      </w:r>
    </w:p>
    <w:p w:rsidR="0000392B" w:rsidRPr="00F7229F" w:rsidRDefault="0000392B"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Стратегия формирования и сохранности фондов МКУ «Октябрьская ЦБС» основана</w:t>
      </w:r>
    </w:p>
    <w:p w:rsidR="0000392B" w:rsidRPr="00F7229F" w:rsidRDefault="004A1A85"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н</w:t>
      </w:r>
      <w:r w:rsidR="0000392B" w:rsidRPr="00F7229F">
        <w:rPr>
          <w:rFonts w:ascii="Times New Roman" w:hAnsi="Times New Roman" w:cs="Times New Roman"/>
          <w:sz w:val="24"/>
          <w:szCs w:val="24"/>
        </w:rPr>
        <w:t>а оценке современного состояния библиотечного фонда и определяет основные направления деятельности библиотек на территории Октябрьского городского округа для наиболее полного удовлетворения информационных и культурных потребностей различных категорий п</w:t>
      </w:r>
      <w:r w:rsidR="00B12DFE" w:rsidRPr="00F7229F">
        <w:rPr>
          <w:rFonts w:ascii="Times New Roman" w:hAnsi="Times New Roman" w:cs="Times New Roman"/>
          <w:sz w:val="24"/>
          <w:szCs w:val="24"/>
        </w:rPr>
        <w:t>ольз</w:t>
      </w:r>
      <w:r w:rsidR="0000392B" w:rsidRPr="00F7229F">
        <w:rPr>
          <w:rFonts w:ascii="Times New Roman" w:hAnsi="Times New Roman" w:cs="Times New Roman"/>
          <w:sz w:val="24"/>
          <w:szCs w:val="24"/>
        </w:rPr>
        <w:t xml:space="preserve">ователей. </w:t>
      </w:r>
      <w:r w:rsidR="00B12DFE" w:rsidRPr="00F7229F">
        <w:rPr>
          <w:rFonts w:ascii="Times New Roman" w:hAnsi="Times New Roman" w:cs="Times New Roman"/>
          <w:sz w:val="24"/>
          <w:szCs w:val="24"/>
        </w:rPr>
        <w:t>Стратегия необходима для достижения основной цели формирован</w:t>
      </w:r>
      <w:r w:rsidR="006C3B00" w:rsidRPr="00F7229F">
        <w:rPr>
          <w:rFonts w:ascii="Times New Roman" w:hAnsi="Times New Roman" w:cs="Times New Roman"/>
          <w:sz w:val="24"/>
          <w:szCs w:val="24"/>
        </w:rPr>
        <w:t xml:space="preserve">ия фонда – повышение качества, </w:t>
      </w:r>
      <w:r w:rsidR="00B12DFE" w:rsidRPr="00F7229F">
        <w:rPr>
          <w:rFonts w:ascii="Times New Roman" w:hAnsi="Times New Roman" w:cs="Times New Roman"/>
          <w:sz w:val="24"/>
          <w:szCs w:val="24"/>
        </w:rPr>
        <w:t xml:space="preserve">надежности </w:t>
      </w:r>
      <w:r w:rsidR="006C3B00" w:rsidRPr="00F7229F">
        <w:rPr>
          <w:rFonts w:ascii="Times New Roman" w:hAnsi="Times New Roman" w:cs="Times New Roman"/>
          <w:sz w:val="24"/>
          <w:szCs w:val="24"/>
        </w:rPr>
        <w:t xml:space="preserve">и сохранности </w:t>
      </w:r>
      <w:r w:rsidR="00B12DFE" w:rsidRPr="00F7229F">
        <w:rPr>
          <w:rFonts w:ascii="Times New Roman" w:hAnsi="Times New Roman" w:cs="Times New Roman"/>
          <w:sz w:val="24"/>
          <w:szCs w:val="24"/>
        </w:rPr>
        <w:t>фонда, способность обеспечивать полное удовле</w:t>
      </w:r>
      <w:r w:rsidR="006C3B00" w:rsidRPr="00F7229F">
        <w:rPr>
          <w:rFonts w:ascii="Times New Roman" w:hAnsi="Times New Roman" w:cs="Times New Roman"/>
          <w:sz w:val="24"/>
          <w:szCs w:val="24"/>
        </w:rPr>
        <w:t>творение запросов пользователей. Для осуществления поставленной цели</w:t>
      </w:r>
      <w:r w:rsidR="00B12DFE" w:rsidRPr="00F7229F">
        <w:rPr>
          <w:rFonts w:ascii="Times New Roman" w:hAnsi="Times New Roman" w:cs="Times New Roman"/>
          <w:sz w:val="24"/>
          <w:szCs w:val="24"/>
        </w:rPr>
        <w:t xml:space="preserve"> </w:t>
      </w:r>
      <w:r w:rsidR="006C3B00" w:rsidRPr="00F7229F">
        <w:rPr>
          <w:rFonts w:ascii="Times New Roman" w:hAnsi="Times New Roman" w:cs="Times New Roman"/>
          <w:sz w:val="24"/>
          <w:szCs w:val="24"/>
        </w:rPr>
        <w:t xml:space="preserve">необходим </w:t>
      </w:r>
      <w:r w:rsidR="00B12DFE" w:rsidRPr="00F7229F">
        <w:rPr>
          <w:rFonts w:ascii="Times New Roman" w:hAnsi="Times New Roman" w:cs="Times New Roman"/>
          <w:sz w:val="24"/>
          <w:szCs w:val="24"/>
        </w:rPr>
        <w:t>поиск дополните</w:t>
      </w:r>
      <w:r w:rsidR="006C3B00" w:rsidRPr="00F7229F">
        <w:rPr>
          <w:rFonts w:ascii="Times New Roman" w:hAnsi="Times New Roman" w:cs="Times New Roman"/>
          <w:sz w:val="24"/>
          <w:szCs w:val="24"/>
        </w:rPr>
        <w:t>льных источников финансирования.</w:t>
      </w:r>
    </w:p>
    <w:p w:rsidR="00BA18A2" w:rsidRDefault="00BA18A2" w:rsidP="00F7229F">
      <w:pPr>
        <w:spacing w:after="0" w:line="240" w:lineRule="auto"/>
        <w:ind w:firstLine="567"/>
        <w:jc w:val="both"/>
        <w:rPr>
          <w:rFonts w:ascii="Times New Roman" w:hAnsi="Times New Roman" w:cs="Times New Roman"/>
          <w:sz w:val="24"/>
          <w:szCs w:val="24"/>
        </w:rPr>
      </w:pPr>
    </w:p>
    <w:p w:rsidR="00B12DFE" w:rsidRPr="00F7229F" w:rsidRDefault="00B12DFE"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При разработке были использованы следующие документы:</w:t>
      </w:r>
    </w:p>
    <w:p w:rsidR="00651F0F" w:rsidRDefault="00651F0F" w:rsidP="00651F0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Федеральны</w:t>
      </w:r>
      <w:r>
        <w:rPr>
          <w:rFonts w:ascii="Times New Roman" w:hAnsi="Times New Roman" w:cs="Times New Roman"/>
          <w:sz w:val="24"/>
          <w:szCs w:val="24"/>
        </w:rPr>
        <w:t>е</w:t>
      </w:r>
      <w:r w:rsidRPr="00F7229F">
        <w:rPr>
          <w:rFonts w:ascii="Times New Roman" w:hAnsi="Times New Roman" w:cs="Times New Roman"/>
          <w:sz w:val="24"/>
          <w:szCs w:val="24"/>
        </w:rPr>
        <w:t xml:space="preserve"> закон</w:t>
      </w:r>
      <w:r w:rsidR="00690C77">
        <w:rPr>
          <w:rFonts w:ascii="Times New Roman" w:hAnsi="Times New Roman" w:cs="Times New Roman"/>
          <w:sz w:val="24"/>
          <w:szCs w:val="24"/>
        </w:rPr>
        <w:t>ы</w:t>
      </w:r>
    </w:p>
    <w:p w:rsidR="00651F0F" w:rsidRPr="00F7229F" w:rsidRDefault="00651F0F" w:rsidP="00651F0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 «О размещении заказов на поставки товаров, выполнение работ, оказание услуг для государственных и муниципальных нужд»</w:t>
      </w:r>
      <w:r w:rsidR="00690C77" w:rsidRPr="00690C77">
        <w:rPr>
          <w:rFonts w:ascii="Times New Roman" w:hAnsi="Times New Roman" w:cs="Times New Roman"/>
          <w:sz w:val="24"/>
          <w:szCs w:val="24"/>
        </w:rPr>
        <w:t xml:space="preserve"> </w:t>
      </w:r>
      <w:r w:rsidR="00690C77" w:rsidRPr="00F7229F">
        <w:rPr>
          <w:rFonts w:ascii="Times New Roman" w:hAnsi="Times New Roman" w:cs="Times New Roman"/>
          <w:sz w:val="24"/>
          <w:szCs w:val="24"/>
        </w:rPr>
        <w:t>от 21.07.2005г. № 94-ФЗ</w:t>
      </w:r>
    </w:p>
    <w:p w:rsidR="00651F0F" w:rsidRDefault="00651F0F" w:rsidP="00651F0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 xml:space="preserve">- </w:t>
      </w:r>
      <w:r w:rsidRPr="008673DD">
        <w:rPr>
          <w:rFonts w:ascii="Times New Roman" w:eastAsia="SimSun" w:hAnsi="Times New Roman" w:cs="Times New Roman"/>
          <w:sz w:val="24"/>
          <w:szCs w:val="24"/>
        </w:rPr>
        <w:t>«Об общих принципах организации местного самоуправления в Российской Федерации» от 06.10.2003 № 131-ФЗ;</w:t>
      </w:r>
    </w:p>
    <w:p w:rsidR="00B12DFE" w:rsidRPr="00F7229F" w:rsidRDefault="00B12DFE"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 «О библиотечном деле»</w:t>
      </w:r>
      <w:r w:rsidR="00690C77" w:rsidRPr="00690C77">
        <w:rPr>
          <w:rFonts w:ascii="Times New Roman" w:hAnsi="Times New Roman" w:cs="Times New Roman"/>
          <w:sz w:val="24"/>
          <w:szCs w:val="24"/>
        </w:rPr>
        <w:t xml:space="preserve"> </w:t>
      </w:r>
      <w:r w:rsidR="00690C77" w:rsidRPr="00F7229F">
        <w:rPr>
          <w:rFonts w:ascii="Times New Roman" w:hAnsi="Times New Roman" w:cs="Times New Roman"/>
          <w:sz w:val="24"/>
          <w:szCs w:val="24"/>
        </w:rPr>
        <w:t>от 29.12.1994 № 78-ФЗ</w:t>
      </w:r>
    </w:p>
    <w:p w:rsidR="00B12DFE" w:rsidRPr="00F7229F" w:rsidRDefault="00B12DFE"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 xml:space="preserve">- «О защите детей от </w:t>
      </w:r>
      <w:proofErr w:type="gramStart"/>
      <w:r w:rsidRPr="00F7229F">
        <w:rPr>
          <w:rFonts w:ascii="Times New Roman" w:hAnsi="Times New Roman" w:cs="Times New Roman"/>
          <w:sz w:val="24"/>
          <w:szCs w:val="24"/>
        </w:rPr>
        <w:t>информации</w:t>
      </w:r>
      <w:proofErr w:type="gramEnd"/>
      <w:r w:rsidRPr="00F7229F">
        <w:rPr>
          <w:rFonts w:ascii="Times New Roman" w:hAnsi="Times New Roman" w:cs="Times New Roman"/>
          <w:sz w:val="24"/>
          <w:szCs w:val="24"/>
        </w:rPr>
        <w:t xml:space="preserve"> приносящей вред здоровью и развитию»</w:t>
      </w:r>
      <w:r w:rsidR="00690C77" w:rsidRPr="00690C77">
        <w:rPr>
          <w:rFonts w:ascii="Times New Roman" w:hAnsi="Times New Roman" w:cs="Times New Roman"/>
          <w:sz w:val="24"/>
          <w:szCs w:val="24"/>
        </w:rPr>
        <w:t xml:space="preserve"> </w:t>
      </w:r>
      <w:r w:rsidR="00690C77" w:rsidRPr="00F7229F">
        <w:rPr>
          <w:rFonts w:ascii="Times New Roman" w:hAnsi="Times New Roman" w:cs="Times New Roman"/>
          <w:sz w:val="24"/>
          <w:szCs w:val="24"/>
        </w:rPr>
        <w:t>от 29.10.2010г.</w:t>
      </w:r>
      <w:r w:rsidR="00690C77" w:rsidRPr="00690C77">
        <w:rPr>
          <w:rFonts w:ascii="Times New Roman" w:hAnsi="Times New Roman" w:cs="Times New Roman"/>
          <w:sz w:val="24"/>
          <w:szCs w:val="24"/>
        </w:rPr>
        <w:t xml:space="preserve"> </w:t>
      </w:r>
      <w:r w:rsidR="00690C77" w:rsidRPr="00F7229F">
        <w:rPr>
          <w:rFonts w:ascii="Times New Roman" w:hAnsi="Times New Roman" w:cs="Times New Roman"/>
          <w:sz w:val="24"/>
          <w:szCs w:val="24"/>
        </w:rPr>
        <w:t>№ 436-ФЗ</w:t>
      </w:r>
    </w:p>
    <w:p w:rsidR="00B12DFE" w:rsidRDefault="00B12DFE"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 «О противодействии экстремистской деятельности»</w:t>
      </w:r>
      <w:r w:rsidR="00690C77" w:rsidRPr="00690C77">
        <w:rPr>
          <w:rFonts w:ascii="Times New Roman" w:hAnsi="Times New Roman" w:cs="Times New Roman"/>
          <w:sz w:val="24"/>
          <w:szCs w:val="24"/>
        </w:rPr>
        <w:t xml:space="preserve"> </w:t>
      </w:r>
      <w:r w:rsidR="00690C77" w:rsidRPr="00F7229F">
        <w:rPr>
          <w:rFonts w:ascii="Times New Roman" w:hAnsi="Times New Roman" w:cs="Times New Roman"/>
          <w:sz w:val="24"/>
          <w:szCs w:val="24"/>
        </w:rPr>
        <w:t>от 25.07.2002 № 114-ФЗ</w:t>
      </w:r>
    </w:p>
    <w:p w:rsidR="008673DD" w:rsidRPr="008673DD" w:rsidRDefault="008673DD" w:rsidP="008673DD">
      <w:pPr>
        <w:spacing w:after="0" w:line="240" w:lineRule="auto"/>
        <w:ind w:firstLine="567"/>
        <w:rPr>
          <w:rFonts w:ascii="Times New Roman" w:eastAsia="SimSun" w:hAnsi="Times New Roman" w:cs="Times New Roman"/>
          <w:sz w:val="24"/>
          <w:szCs w:val="24"/>
        </w:rPr>
      </w:pPr>
      <w:r>
        <w:rPr>
          <w:rFonts w:ascii="Times New Roman" w:eastAsia="SimSun" w:hAnsi="Times New Roman" w:cs="Times New Roman"/>
          <w:sz w:val="24"/>
          <w:szCs w:val="24"/>
        </w:rPr>
        <w:t xml:space="preserve">- </w:t>
      </w:r>
      <w:r w:rsidRPr="008673DD">
        <w:rPr>
          <w:rFonts w:ascii="Times New Roman" w:eastAsia="SimSun" w:hAnsi="Times New Roman" w:cs="Times New Roman"/>
          <w:sz w:val="24"/>
          <w:szCs w:val="24"/>
        </w:rPr>
        <w:t xml:space="preserve">«Об обязательном экземпляре документов» от 29.12.1994 № 77-ФЗ </w:t>
      </w:r>
    </w:p>
    <w:p w:rsidR="00690C77" w:rsidRPr="00F7229F" w:rsidRDefault="00690C77" w:rsidP="00690C77">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 Модельный стандарт деятельности публичной библиотеки (Российская библиотечная ассоциация, 2008)</w:t>
      </w:r>
    </w:p>
    <w:p w:rsidR="00690C77" w:rsidRPr="00651F0F" w:rsidRDefault="00690C77" w:rsidP="00690C77">
      <w:pPr>
        <w:spacing w:after="0" w:line="240" w:lineRule="auto"/>
        <w:ind w:firstLine="567"/>
        <w:rPr>
          <w:rFonts w:ascii="Times New Roman" w:eastAsia="SimSun" w:hAnsi="Times New Roman" w:cs="Times New Roman"/>
          <w:sz w:val="24"/>
          <w:szCs w:val="24"/>
        </w:rPr>
      </w:pPr>
      <w:r w:rsidRPr="00651F0F">
        <w:rPr>
          <w:rFonts w:ascii="Times New Roman" w:eastAsia="SimSun" w:hAnsi="Times New Roman" w:cs="Times New Roman"/>
          <w:sz w:val="24"/>
          <w:szCs w:val="24"/>
        </w:rPr>
        <w:t>- «Порядок учета документов, входящих в состав библиотечных фондов», утвержденный Приказом Министерства культуры Российской Федерации от 08.10.2012 № 1077</w:t>
      </w:r>
    </w:p>
    <w:p w:rsidR="00690C77" w:rsidRPr="00F7229F" w:rsidRDefault="00690C77" w:rsidP="00690C77">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 ГОСТ 7.76-96 «Комплектование фонда документов. Каталогизация. Термины и определения»</w:t>
      </w:r>
    </w:p>
    <w:p w:rsidR="00690C77" w:rsidRDefault="00690C77" w:rsidP="00690C77">
      <w:pPr>
        <w:spacing w:after="0" w:line="240" w:lineRule="auto"/>
        <w:ind w:firstLine="567"/>
        <w:rPr>
          <w:rFonts w:ascii="Times New Roman" w:eastAsia="SimSun" w:hAnsi="Times New Roman" w:cs="Times New Roman"/>
          <w:sz w:val="24"/>
          <w:szCs w:val="24"/>
        </w:rPr>
      </w:pPr>
      <w:r w:rsidRPr="00F7229F">
        <w:rPr>
          <w:rFonts w:ascii="Times New Roman" w:hAnsi="Times New Roman" w:cs="Times New Roman"/>
          <w:sz w:val="24"/>
          <w:szCs w:val="24"/>
        </w:rPr>
        <w:t>- «Инструкция об учете библиотечного фонда» (утв. Приказом Министерства культуры от 02.12.98.№590</w:t>
      </w:r>
      <w:r>
        <w:rPr>
          <w:rFonts w:ascii="Times New Roman" w:hAnsi="Times New Roman" w:cs="Times New Roman"/>
          <w:sz w:val="24"/>
          <w:szCs w:val="24"/>
        </w:rPr>
        <w:t>)</w:t>
      </w:r>
    </w:p>
    <w:p w:rsidR="00690C77" w:rsidRDefault="00690C77" w:rsidP="00690C77">
      <w:pPr>
        <w:spacing w:after="0" w:line="240" w:lineRule="auto"/>
        <w:ind w:firstLine="567"/>
        <w:rPr>
          <w:rFonts w:ascii="Times New Roman" w:eastAsia="SimSun" w:hAnsi="Times New Roman" w:cs="Times New Roman"/>
          <w:sz w:val="24"/>
          <w:szCs w:val="24"/>
        </w:rPr>
      </w:pPr>
      <w:r>
        <w:rPr>
          <w:rFonts w:ascii="Times New Roman" w:eastAsia="SimSun" w:hAnsi="Times New Roman" w:cs="Times New Roman"/>
          <w:sz w:val="24"/>
          <w:szCs w:val="24"/>
        </w:rPr>
        <w:t>Законы Пермского края:</w:t>
      </w:r>
    </w:p>
    <w:p w:rsidR="00651F0F" w:rsidRPr="00651F0F" w:rsidRDefault="00651F0F" w:rsidP="00690C77">
      <w:pPr>
        <w:spacing w:after="0" w:line="240" w:lineRule="auto"/>
        <w:ind w:firstLine="567"/>
        <w:rPr>
          <w:rFonts w:ascii="Times New Roman" w:eastAsia="SimSun" w:hAnsi="Times New Roman" w:cs="Times New Roman"/>
          <w:sz w:val="24"/>
          <w:szCs w:val="24"/>
        </w:rPr>
      </w:pPr>
      <w:r w:rsidRPr="00651F0F">
        <w:rPr>
          <w:rFonts w:ascii="Times New Roman" w:eastAsia="SimSun" w:hAnsi="Times New Roman" w:cs="Times New Roman"/>
          <w:sz w:val="24"/>
          <w:szCs w:val="24"/>
        </w:rPr>
        <w:t xml:space="preserve">- «О библиотечном деле в Пермском крае» от 05.03.2008 № 205-ПК; </w:t>
      </w:r>
    </w:p>
    <w:p w:rsidR="00651F0F" w:rsidRPr="00651F0F" w:rsidRDefault="00651F0F" w:rsidP="00690C77">
      <w:pPr>
        <w:spacing w:after="0" w:line="240" w:lineRule="auto"/>
        <w:ind w:firstLine="567"/>
        <w:rPr>
          <w:rFonts w:ascii="Times New Roman" w:eastAsia="SimSun" w:hAnsi="Times New Roman" w:cs="Times New Roman"/>
          <w:sz w:val="24"/>
          <w:szCs w:val="24"/>
        </w:rPr>
      </w:pPr>
      <w:r w:rsidRPr="00651F0F">
        <w:rPr>
          <w:rFonts w:ascii="Times New Roman" w:eastAsia="SimSun" w:hAnsi="Times New Roman" w:cs="Times New Roman"/>
          <w:sz w:val="24"/>
          <w:szCs w:val="24"/>
        </w:rPr>
        <w:t xml:space="preserve"> - «Об обязательном экземпляре документов Пермского края» от 06.10.2009 № 510-ПК;</w:t>
      </w:r>
    </w:p>
    <w:p w:rsidR="008673DD" w:rsidRPr="00F7229F" w:rsidRDefault="00690C77" w:rsidP="00F7229F">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Октябрьский городской округ:</w:t>
      </w:r>
    </w:p>
    <w:p w:rsidR="00651F0F" w:rsidRDefault="00651F0F" w:rsidP="00F7229F">
      <w:pPr>
        <w:spacing w:after="0" w:line="240" w:lineRule="auto"/>
        <w:ind w:firstLine="567"/>
        <w:jc w:val="both"/>
        <w:rPr>
          <w:rFonts w:ascii="Times New Roman" w:eastAsia="SimSun" w:hAnsi="Times New Roman" w:cs="Times New Roman"/>
          <w:sz w:val="24"/>
          <w:szCs w:val="24"/>
        </w:rPr>
      </w:pPr>
      <w:proofErr w:type="gramStart"/>
      <w:r w:rsidRPr="00651F0F">
        <w:rPr>
          <w:rFonts w:ascii="Times New Roman" w:eastAsia="SimSun" w:hAnsi="Times New Roman" w:cs="Times New Roman"/>
          <w:sz w:val="24"/>
          <w:szCs w:val="24"/>
        </w:rPr>
        <w:t>- Устав</w:t>
      </w:r>
      <w:r w:rsidR="00690C77">
        <w:rPr>
          <w:rFonts w:ascii="Times New Roman" w:eastAsia="SimSun" w:hAnsi="Times New Roman" w:cs="Times New Roman"/>
          <w:sz w:val="24"/>
          <w:szCs w:val="24"/>
        </w:rPr>
        <w:t xml:space="preserve"> МКУ «Октябрьская ЦБС», утвержден Постановлением администрации Октябрьского городского округа Пермского края от 17.01.2020 № 8-266-01-05</w:t>
      </w:r>
      <w:r w:rsidRPr="00651F0F">
        <w:rPr>
          <w:rFonts w:ascii="Times New Roman" w:eastAsia="SimSun" w:hAnsi="Times New Roman" w:cs="Times New Roman"/>
          <w:sz w:val="24"/>
          <w:szCs w:val="24"/>
        </w:rPr>
        <w:t xml:space="preserve"> </w:t>
      </w:r>
      <w:proofErr w:type="gramEnd"/>
    </w:p>
    <w:p w:rsidR="00651F0F" w:rsidRPr="00F7229F" w:rsidRDefault="00651F0F" w:rsidP="00F7229F">
      <w:pPr>
        <w:spacing w:after="0" w:line="240" w:lineRule="auto"/>
        <w:ind w:firstLine="567"/>
        <w:jc w:val="both"/>
        <w:rPr>
          <w:rFonts w:ascii="Times New Roman" w:hAnsi="Times New Roman" w:cs="Times New Roman"/>
          <w:sz w:val="24"/>
          <w:szCs w:val="24"/>
        </w:rPr>
      </w:pPr>
      <w:r>
        <w:rPr>
          <w:rFonts w:ascii="Times New Roman" w:eastAsia="SimSun" w:hAnsi="Times New Roman" w:cs="Times New Roman"/>
          <w:sz w:val="24"/>
          <w:szCs w:val="24"/>
        </w:rPr>
        <w:t xml:space="preserve">- Программа развития МКУ «Октябрьская централизованная библиотечная система на 2020–2022 годы», </w:t>
      </w:r>
      <w:proofErr w:type="gramStart"/>
      <w:r>
        <w:rPr>
          <w:rFonts w:ascii="Times New Roman" w:eastAsia="SimSun" w:hAnsi="Times New Roman" w:cs="Times New Roman"/>
          <w:sz w:val="24"/>
          <w:szCs w:val="24"/>
        </w:rPr>
        <w:t>утвержден</w:t>
      </w:r>
      <w:proofErr w:type="gramEnd"/>
      <w:r>
        <w:rPr>
          <w:rFonts w:ascii="Times New Roman" w:eastAsia="SimSun" w:hAnsi="Times New Roman" w:cs="Times New Roman"/>
          <w:sz w:val="24"/>
          <w:szCs w:val="24"/>
        </w:rPr>
        <w:t xml:space="preserve"> Приказом МКУ «Октябрьская ЦБС» от 17.02.2020 № 13.1</w:t>
      </w:r>
    </w:p>
    <w:p w:rsidR="00651F0F" w:rsidRPr="00F7229F" w:rsidRDefault="00651F0F" w:rsidP="00651F0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 Инструкция по учету документов, входящих в состав библиотечного фонда МКУ «Октябрьская ЦБС»</w:t>
      </w:r>
    </w:p>
    <w:p w:rsidR="00BA18A2" w:rsidRDefault="00BA18A2" w:rsidP="00BA18A2">
      <w:pPr>
        <w:spacing w:after="0" w:line="240" w:lineRule="auto"/>
        <w:ind w:firstLine="567"/>
        <w:rPr>
          <w:rFonts w:ascii="Times New Roman" w:hAnsi="Times New Roman" w:cs="Times New Roman"/>
          <w:b/>
          <w:sz w:val="24"/>
          <w:szCs w:val="24"/>
        </w:rPr>
      </w:pPr>
    </w:p>
    <w:p w:rsidR="00AF1B4E" w:rsidRPr="00F7229F" w:rsidRDefault="00AF1B4E" w:rsidP="00BA18A2">
      <w:pPr>
        <w:spacing w:after="0" w:line="240" w:lineRule="auto"/>
        <w:ind w:firstLine="567"/>
        <w:jc w:val="center"/>
        <w:rPr>
          <w:rFonts w:ascii="Times New Roman" w:hAnsi="Times New Roman" w:cs="Times New Roman"/>
          <w:b/>
          <w:sz w:val="24"/>
          <w:szCs w:val="24"/>
        </w:rPr>
      </w:pPr>
      <w:r w:rsidRPr="00F7229F">
        <w:rPr>
          <w:rFonts w:ascii="Times New Roman" w:hAnsi="Times New Roman" w:cs="Times New Roman"/>
          <w:b/>
          <w:sz w:val="24"/>
          <w:szCs w:val="24"/>
        </w:rPr>
        <w:t>2. Библиотечный фонд ЦБС</w:t>
      </w:r>
    </w:p>
    <w:p w:rsidR="00BA18A2" w:rsidRDefault="00BA18A2" w:rsidP="00BA18A2">
      <w:pPr>
        <w:spacing w:after="0" w:line="240" w:lineRule="auto"/>
        <w:ind w:firstLine="567"/>
        <w:jc w:val="center"/>
        <w:rPr>
          <w:rFonts w:ascii="Times New Roman" w:hAnsi="Times New Roman" w:cs="Times New Roman"/>
          <w:b/>
          <w:i/>
          <w:sz w:val="24"/>
          <w:szCs w:val="24"/>
        </w:rPr>
      </w:pPr>
    </w:p>
    <w:p w:rsidR="00AF1B4E" w:rsidRPr="00F7229F" w:rsidRDefault="00AF1B4E" w:rsidP="00BA18A2">
      <w:pPr>
        <w:spacing w:after="0" w:line="240" w:lineRule="auto"/>
        <w:ind w:firstLine="567"/>
        <w:jc w:val="center"/>
        <w:rPr>
          <w:rFonts w:ascii="Times New Roman" w:hAnsi="Times New Roman" w:cs="Times New Roman"/>
          <w:b/>
          <w:i/>
          <w:sz w:val="24"/>
          <w:szCs w:val="24"/>
        </w:rPr>
      </w:pPr>
      <w:r w:rsidRPr="00F7229F">
        <w:rPr>
          <w:rFonts w:ascii="Times New Roman" w:hAnsi="Times New Roman" w:cs="Times New Roman"/>
          <w:b/>
          <w:i/>
          <w:sz w:val="24"/>
          <w:szCs w:val="24"/>
        </w:rPr>
        <w:t>2.1 Состав и структура фонда</w:t>
      </w:r>
    </w:p>
    <w:p w:rsidR="00AF1B4E" w:rsidRPr="00F7229F" w:rsidRDefault="008871B6"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 xml:space="preserve">Библиотечное обслуживание населения Октябрьского городского округа осуществляют 28 библиотек: </w:t>
      </w:r>
      <w:r w:rsidR="00B71D7C" w:rsidRPr="00F7229F">
        <w:rPr>
          <w:rFonts w:ascii="Times New Roman" w:hAnsi="Times New Roman" w:cs="Times New Roman"/>
          <w:sz w:val="24"/>
          <w:szCs w:val="24"/>
        </w:rPr>
        <w:t>ц</w:t>
      </w:r>
      <w:r w:rsidRPr="00F7229F">
        <w:rPr>
          <w:rFonts w:ascii="Times New Roman" w:hAnsi="Times New Roman" w:cs="Times New Roman"/>
          <w:sz w:val="24"/>
          <w:szCs w:val="24"/>
        </w:rPr>
        <w:t>ентральная библиотека</w:t>
      </w:r>
      <w:r w:rsidR="00B71D7C" w:rsidRPr="00F7229F">
        <w:rPr>
          <w:rFonts w:ascii="Times New Roman" w:hAnsi="Times New Roman" w:cs="Times New Roman"/>
          <w:sz w:val="24"/>
          <w:szCs w:val="24"/>
        </w:rPr>
        <w:t xml:space="preserve"> Октябрьского городского округа</w:t>
      </w:r>
      <w:r w:rsidRPr="00F7229F">
        <w:rPr>
          <w:rFonts w:ascii="Times New Roman" w:hAnsi="Times New Roman" w:cs="Times New Roman"/>
          <w:sz w:val="24"/>
          <w:szCs w:val="24"/>
        </w:rPr>
        <w:t xml:space="preserve">, </w:t>
      </w:r>
      <w:r w:rsidR="00B71D7C" w:rsidRPr="00F7229F">
        <w:rPr>
          <w:rFonts w:ascii="Times New Roman" w:hAnsi="Times New Roman" w:cs="Times New Roman"/>
          <w:sz w:val="24"/>
          <w:szCs w:val="24"/>
        </w:rPr>
        <w:t>Октябрьская д</w:t>
      </w:r>
      <w:r w:rsidRPr="00F7229F">
        <w:rPr>
          <w:rFonts w:ascii="Times New Roman" w:hAnsi="Times New Roman" w:cs="Times New Roman"/>
          <w:sz w:val="24"/>
          <w:szCs w:val="24"/>
        </w:rPr>
        <w:t xml:space="preserve">етская библиотека, </w:t>
      </w:r>
      <w:proofErr w:type="spellStart"/>
      <w:r w:rsidRPr="00F7229F">
        <w:rPr>
          <w:rFonts w:ascii="Times New Roman" w:hAnsi="Times New Roman" w:cs="Times New Roman"/>
          <w:sz w:val="24"/>
          <w:szCs w:val="24"/>
        </w:rPr>
        <w:t>Сарсинская</w:t>
      </w:r>
      <w:proofErr w:type="spellEnd"/>
      <w:r w:rsidRPr="00F7229F">
        <w:rPr>
          <w:rFonts w:ascii="Times New Roman" w:hAnsi="Times New Roman" w:cs="Times New Roman"/>
          <w:sz w:val="24"/>
          <w:szCs w:val="24"/>
        </w:rPr>
        <w:t xml:space="preserve"> городская б</w:t>
      </w:r>
      <w:r w:rsidR="006C3B00" w:rsidRPr="00F7229F">
        <w:rPr>
          <w:rFonts w:ascii="Times New Roman" w:hAnsi="Times New Roman" w:cs="Times New Roman"/>
          <w:sz w:val="24"/>
          <w:szCs w:val="24"/>
        </w:rPr>
        <w:t xml:space="preserve">иблиотека и 25 </w:t>
      </w:r>
      <w:r w:rsidR="00B71D7C" w:rsidRPr="00F7229F">
        <w:rPr>
          <w:rFonts w:ascii="Times New Roman" w:hAnsi="Times New Roman" w:cs="Times New Roman"/>
          <w:sz w:val="24"/>
          <w:szCs w:val="24"/>
        </w:rPr>
        <w:t>сельских библиотек</w:t>
      </w:r>
      <w:r w:rsidRPr="00F7229F">
        <w:rPr>
          <w:rFonts w:ascii="Times New Roman" w:hAnsi="Times New Roman" w:cs="Times New Roman"/>
          <w:sz w:val="24"/>
          <w:szCs w:val="24"/>
        </w:rPr>
        <w:t xml:space="preserve">. Охват библиотечным обслуживанием населения составляет 75%. Библиотеками </w:t>
      </w:r>
      <w:r w:rsidR="00352056" w:rsidRPr="00F7229F">
        <w:rPr>
          <w:rFonts w:ascii="Times New Roman" w:hAnsi="Times New Roman" w:cs="Times New Roman"/>
          <w:sz w:val="24"/>
          <w:szCs w:val="24"/>
        </w:rPr>
        <w:t xml:space="preserve">Октябрьского городского </w:t>
      </w:r>
      <w:r w:rsidR="005E5CF7" w:rsidRPr="00F7229F">
        <w:rPr>
          <w:rFonts w:ascii="Times New Roman" w:hAnsi="Times New Roman" w:cs="Times New Roman"/>
          <w:sz w:val="24"/>
          <w:szCs w:val="24"/>
        </w:rPr>
        <w:t>округа пользуются 21</w:t>
      </w:r>
      <w:r w:rsidRPr="00F7229F">
        <w:rPr>
          <w:rFonts w:ascii="Times New Roman" w:hAnsi="Times New Roman" w:cs="Times New Roman"/>
          <w:sz w:val="24"/>
          <w:szCs w:val="24"/>
        </w:rPr>
        <w:t xml:space="preserve"> тыс. человек</w:t>
      </w:r>
      <w:r w:rsidR="005E5CF7" w:rsidRPr="00F7229F">
        <w:rPr>
          <w:rFonts w:ascii="Times New Roman" w:hAnsi="Times New Roman" w:cs="Times New Roman"/>
          <w:sz w:val="24"/>
          <w:szCs w:val="24"/>
        </w:rPr>
        <w:t>, из них 3,5 тыс. юношество, 6,7</w:t>
      </w:r>
      <w:r w:rsidRPr="00F7229F">
        <w:rPr>
          <w:rFonts w:ascii="Times New Roman" w:hAnsi="Times New Roman" w:cs="Times New Roman"/>
          <w:sz w:val="24"/>
          <w:szCs w:val="24"/>
        </w:rPr>
        <w:t xml:space="preserve"> тыс. детей.</w:t>
      </w:r>
    </w:p>
    <w:p w:rsidR="00352056" w:rsidRPr="00F7229F" w:rsidRDefault="00352056"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Комплектование и обработку литературы для всех библиотек централизованно осуществляет отдел комплектования и обработки</w:t>
      </w:r>
      <w:r w:rsidR="00B71D7C" w:rsidRPr="00F7229F">
        <w:rPr>
          <w:rFonts w:ascii="Times New Roman" w:hAnsi="Times New Roman" w:cs="Times New Roman"/>
          <w:sz w:val="24"/>
          <w:szCs w:val="24"/>
        </w:rPr>
        <w:t xml:space="preserve"> центральной библиотеки </w:t>
      </w:r>
      <w:r w:rsidRPr="00F7229F">
        <w:rPr>
          <w:rFonts w:ascii="Times New Roman" w:hAnsi="Times New Roman" w:cs="Times New Roman"/>
          <w:sz w:val="24"/>
          <w:szCs w:val="24"/>
        </w:rPr>
        <w:t>МКУ «</w:t>
      </w:r>
      <w:proofErr w:type="gramStart"/>
      <w:r w:rsidRPr="00F7229F">
        <w:rPr>
          <w:rFonts w:ascii="Times New Roman" w:hAnsi="Times New Roman" w:cs="Times New Roman"/>
          <w:sz w:val="24"/>
          <w:szCs w:val="24"/>
        </w:rPr>
        <w:t>Октябрьская</w:t>
      </w:r>
      <w:proofErr w:type="gramEnd"/>
      <w:r w:rsidRPr="00F7229F">
        <w:rPr>
          <w:rFonts w:ascii="Times New Roman" w:hAnsi="Times New Roman" w:cs="Times New Roman"/>
          <w:sz w:val="24"/>
          <w:szCs w:val="24"/>
        </w:rPr>
        <w:t xml:space="preserve"> ЦБС».</w:t>
      </w:r>
    </w:p>
    <w:p w:rsidR="00352056" w:rsidRPr="00F7229F" w:rsidRDefault="00352056"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При формировании фонда отдел комплектования и обработки координирует свою деятельность со структурными подразделениями.</w:t>
      </w:r>
    </w:p>
    <w:p w:rsidR="00352056" w:rsidRPr="00F7229F" w:rsidRDefault="00352056"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lastRenderedPageBreak/>
        <w:t>Единый фонд библиотеки состоит из различных видов отечественных и зарубежных изданий (научной, учебной, художественной литературы и др.)</w:t>
      </w:r>
    </w:p>
    <w:p w:rsidR="00352056" w:rsidRPr="00F7229F" w:rsidRDefault="00352056"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Объем докумен</w:t>
      </w:r>
      <w:r w:rsidR="00533CFB" w:rsidRPr="00F7229F">
        <w:rPr>
          <w:rFonts w:ascii="Times New Roman" w:hAnsi="Times New Roman" w:cs="Times New Roman"/>
          <w:sz w:val="24"/>
          <w:szCs w:val="24"/>
        </w:rPr>
        <w:t>тов универсального фонда МКУ «</w:t>
      </w:r>
      <w:proofErr w:type="gramStart"/>
      <w:r w:rsidR="00533CFB" w:rsidRPr="00F7229F">
        <w:rPr>
          <w:rFonts w:ascii="Times New Roman" w:hAnsi="Times New Roman" w:cs="Times New Roman"/>
          <w:sz w:val="24"/>
          <w:szCs w:val="24"/>
        </w:rPr>
        <w:t>Октябрьская</w:t>
      </w:r>
      <w:proofErr w:type="gramEnd"/>
      <w:r w:rsidR="00533CFB" w:rsidRPr="00F7229F">
        <w:rPr>
          <w:rFonts w:ascii="Times New Roman" w:hAnsi="Times New Roman" w:cs="Times New Roman"/>
          <w:sz w:val="24"/>
          <w:szCs w:val="24"/>
        </w:rPr>
        <w:t xml:space="preserve"> ЦБС» на 01.01.2</w:t>
      </w:r>
      <w:r w:rsidR="00B71D7C" w:rsidRPr="00F7229F">
        <w:rPr>
          <w:rFonts w:ascii="Times New Roman" w:hAnsi="Times New Roman" w:cs="Times New Roman"/>
          <w:sz w:val="24"/>
          <w:szCs w:val="24"/>
        </w:rPr>
        <w:t>1г. 240080</w:t>
      </w:r>
      <w:r w:rsidR="00533CFB" w:rsidRPr="00F7229F">
        <w:rPr>
          <w:rFonts w:ascii="Times New Roman" w:hAnsi="Times New Roman" w:cs="Times New Roman"/>
          <w:sz w:val="24"/>
          <w:szCs w:val="24"/>
        </w:rPr>
        <w:t xml:space="preserve"> экз., основу фонда составляют документы на физических носителях. За последние три года фонд ЦБС постепенно уменьшается. Данное явление объясняется рядом причин: увеличение средней цены на книжную продукцию (2018г.</w:t>
      </w:r>
      <w:r w:rsidR="00DC6738" w:rsidRPr="00F7229F">
        <w:rPr>
          <w:rFonts w:ascii="Times New Roman" w:hAnsi="Times New Roman" w:cs="Times New Roman"/>
          <w:sz w:val="24"/>
          <w:szCs w:val="24"/>
        </w:rPr>
        <w:t xml:space="preserve"> -</w:t>
      </w:r>
      <w:r w:rsidR="00533CFB" w:rsidRPr="00F7229F">
        <w:rPr>
          <w:rFonts w:ascii="Times New Roman" w:hAnsi="Times New Roman" w:cs="Times New Roman"/>
          <w:sz w:val="24"/>
          <w:szCs w:val="24"/>
        </w:rPr>
        <w:t xml:space="preserve"> 25</w:t>
      </w:r>
      <w:r w:rsidR="00423D92" w:rsidRPr="00F7229F">
        <w:rPr>
          <w:rFonts w:ascii="Times New Roman" w:hAnsi="Times New Roman" w:cs="Times New Roman"/>
          <w:sz w:val="24"/>
          <w:szCs w:val="24"/>
        </w:rPr>
        <w:t>0 руб., 2019г.</w:t>
      </w:r>
      <w:r w:rsidR="008210C5" w:rsidRPr="00F7229F">
        <w:rPr>
          <w:rFonts w:ascii="Times New Roman" w:hAnsi="Times New Roman" w:cs="Times New Roman"/>
          <w:sz w:val="24"/>
          <w:szCs w:val="24"/>
        </w:rPr>
        <w:t xml:space="preserve"> – 35</w:t>
      </w:r>
      <w:r w:rsidR="00533CFB" w:rsidRPr="00F7229F">
        <w:rPr>
          <w:rFonts w:ascii="Times New Roman" w:hAnsi="Times New Roman" w:cs="Times New Roman"/>
          <w:sz w:val="24"/>
          <w:szCs w:val="24"/>
        </w:rPr>
        <w:t>0</w:t>
      </w:r>
      <w:r w:rsidR="008210C5" w:rsidRPr="00F7229F">
        <w:rPr>
          <w:rFonts w:ascii="Times New Roman" w:hAnsi="Times New Roman" w:cs="Times New Roman"/>
          <w:sz w:val="24"/>
          <w:szCs w:val="24"/>
        </w:rPr>
        <w:t xml:space="preserve"> руб.</w:t>
      </w:r>
      <w:r w:rsidR="00B71D7C" w:rsidRPr="00F7229F">
        <w:rPr>
          <w:rFonts w:ascii="Times New Roman" w:hAnsi="Times New Roman" w:cs="Times New Roman"/>
          <w:sz w:val="24"/>
          <w:szCs w:val="24"/>
        </w:rPr>
        <w:t xml:space="preserve">, 2020г. </w:t>
      </w:r>
      <w:r w:rsidR="004811CC" w:rsidRPr="00F7229F">
        <w:rPr>
          <w:rFonts w:ascii="Times New Roman" w:hAnsi="Times New Roman" w:cs="Times New Roman"/>
          <w:sz w:val="24"/>
          <w:szCs w:val="24"/>
        </w:rPr>
        <w:t>–</w:t>
      </w:r>
      <w:r w:rsidR="00B71D7C" w:rsidRPr="00F7229F">
        <w:rPr>
          <w:rFonts w:ascii="Times New Roman" w:hAnsi="Times New Roman" w:cs="Times New Roman"/>
          <w:sz w:val="24"/>
          <w:szCs w:val="24"/>
        </w:rPr>
        <w:t xml:space="preserve"> </w:t>
      </w:r>
      <w:r w:rsidR="004811CC" w:rsidRPr="00F7229F">
        <w:rPr>
          <w:rFonts w:ascii="Times New Roman" w:hAnsi="Times New Roman" w:cs="Times New Roman"/>
          <w:sz w:val="24"/>
          <w:szCs w:val="24"/>
        </w:rPr>
        <w:t>400 руб.</w:t>
      </w:r>
      <w:r w:rsidR="00533CFB" w:rsidRPr="00F7229F">
        <w:rPr>
          <w:rFonts w:ascii="Times New Roman" w:hAnsi="Times New Roman" w:cs="Times New Roman"/>
          <w:sz w:val="24"/>
          <w:szCs w:val="24"/>
        </w:rPr>
        <w:t xml:space="preserve">), финансирование уже несколько последних </w:t>
      </w:r>
      <w:r w:rsidR="00B85DD3" w:rsidRPr="00F7229F">
        <w:rPr>
          <w:rFonts w:ascii="Times New Roman" w:hAnsi="Times New Roman" w:cs="Times New Roman"/>
          <w:sz w:val="24"/>
          <w:szCs w:val="24"/>
        </w:rPr>
        <w:t xml:space="preserve">лет остается на прежнем уровне, списание в два раза </w:t>
      </w:r>
      <w:r w:rsidR="00B85DD3" w:rsidRPr="00760051">
        <w:rPr>
          <w:rFonts w:ascii="Times New Roman" w:hAnsi="Times New Roman" w:cs="Times New Roman"/>
          <w:spacing w:val="-4"/>
          <w:sz w:val="24"/>
          <w:szCs w:val="24"/>
        </w:rPr>
        <w:t xml:space="preserve">превышает поступление литературы. </w:t>
      </w:r>
      <w:r w:rsidR="00533CFB" w:rsidRPr="00760051">
        <w:rPr>
          <w:rFonts w:ascii="Times New Roman" w:hAnsi="Times New Roman" w:cs="Times New Roman"/>
          <w:spacing w:val="-4"/>
          <w:sz w:val="24"/>
          <w:szCs w:val="24"/>
        </w:rPr>
        <w:t>Фонд ветшает, списывается, а те незначительные поступления</w:t>
      </w:r>
      <w:r w:rsidR="00533CFB" w:rsidRPr="00F7229F">
        <w:rPr>
          <w:rFonts w:ascii="Times New Roman" w:hAnsi="Times New Roman" w:cs="Times New Roman"/>
          <w:sz w:val="24"/>
          <w:szCs w:val="24"/>
        </w:rPr>
        <w:t xml:space="preserve"> за год не возмеща</w:t>
      </w:r>
      <w:r w:rsidR="00B85DD3" w:rsidRPr="00F7229F">
        <w:rPr>
          <w:rFonts w:ascii="Times New Roman" w:hAnsi="Times New Roman" w:cs="Times New Roman"/>
          <w:sz w:val="24"/>
          <w:szCs w:val="24"/>
        </w:rPr>
        <w:t>ют выбывших изданий.</w:t>
      </w:r>
      <w:r w:rsidR="00F11406" w:rsidRPr="00F7229F">
        <w:rPr>
          <w:rFonts w:ascii="Times New Roman" w:hAnsi="Times New Roman" w:cs="Times New Roman"/>
          <w:sz w:val="24"/>
          <w:szCs w:val="24"/>
        </w:rPr>
        <w:t xml:space="preserve"> </w:t>
      </w:r>
      <w:proofErr w:type="gramStart"/>
      <w:r w:rsidR="00F11406" w:rsidRPr="00F7229F">
        <w:rPr>
          <w:rFonts w:ascii="Times New Roman" w:hAnsi="Times New Roman" w:cs="Times New Roman"/>
          <w:sz w:val="24"/>
          <w:szCs w:val="24"/>
        </w:rPr>
        <w:t>Постоя</w:t>
      </w:r>
      <w:r w:rsidR="00A278DD" w:rsidRPr="00F7229F">
        <w:rPr>
          <w:rFonts w:ascii="Times New Roman" w:hAnsi="Times New Roman" w:cs="Times New Roman"/>
          <w:sz w:val="24"/>
          <w:szCs w:val="24"/>
        </w:rPr>
        <w:t>н</w:t>
      </w:r>
      <w:r w:rsidR="00F11406" w:rsidRPr="00F7229F">
        <w:rPr>
          <w:rFonts w:ascii="Times New Roman" w:hAnsi="Times New Roman" w:cs="Times New Roman"/>
          <w:sz w:val="24"/>
          <w:szCs w:val="24"/>
        </w:rPr>
        <w:t>ное</w:t>
      </w:r>
      <w:proofErr w:type="gramEnd"/>
      <w:r w:rsidR="00F11406" w:rsidRPr="00F7229F">
        <w:rPr>
          <w:rFonts w:ascii="Times New Roman" w:hAnsi="Times New Roman" w:cs="Times New Roman"/>
          <w:sz w:val="24"/>
          <w:szCs w:val="24"/>
        </w:rPr>
        <w:t xml:space="preserve"> </w:t>
      </w:r>
      <w:proofErr w:type="spellStart"/>
      <w:r w:rsidR="000B7C36" w:rsidRPr="00F7229F">
        <w:rPr>
          <w:rFonts w:ascii="Times New Roman" w:hAnsi="Times New Roman" w:cs="Times New Roman"/>
          <w:sz w:val="24"/>
          <w:szCs w:val="24"/>
        </w:rPr>
        <w:t>недокомплектование</w:t>
      </w:r>
      <w:proofErr w:type="spellEnd"/>
      <w:r w:rsidR="000B7C36" w:rsidRPr="00F7229F">
        <w:rPr>
          <w:rFonts w:ascii="Times New Roman" w:hAnsi="Times New Roman" w:cs="Times New Roman"/>
          <w:sz w:val="24"/>
          <w:szCs w:val="24"/>
        </w:rPr>
        <w:t xml:space="preserve"> библиотечного фонда приводит к снижению количественных и качественных характеристик фонда.</w:t>
      </w:r>
    </w:p>
    <w:p w:rsidR="00423D92" w:rsidRPr="00F7229F" w:rsidRDefault="00423D92"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Количество новых поступлений на 1000 жителей в 20</w:t>
      </w:r>
      <w:r w:rsidR="000B7C36" w:rsidRPr="00F7229F">
        <w:rPr>
          <w:rFonts w:ascii="Times New Roman" w:hAnsi="Times New Roman" w:cs="Times New Roman"/>
          <w:sz w:val="24"/>
          <w:szCs w:val="24"/>
        </w:rPr>
        <w:t xml:space="preserve">19 году составило 201 экз., </w:t>
      </w:r>
      <w:r w:rsidRPr="00F7229F">
        <w:rPr>
          <w:rFonts w:ascii="Times New Roman" w:hAnsi="Times New Roman" w:cs="Times New Roman"/>
          <w:sz w:val="24"/>
          <w:szCs w:val="24"/>
        </w:rPr>
        <w:t xml:space="preserve">что не соответствует нормативам ЮНЕСКО </w:t>
      </w:r>
      <w:r w:rsidR="000B7C36" w:rsidRPr="00F7229F">
        <w:rPr>
          <w:rFonts w:ascii="Times New Roman" w:hAnsi="Times New Roman" w:cs="Times New Roman"/>
          <w:sz w:val="24"/>
          <w:szCs w:val="24"/>
        </w:rPr>
        <w:t>(250 экз.)</w:t>
      </w:r>
      <w:r w:rsidR="004811CC" w:rsidRPr="00F7229F">
        <w:rPr>
          <w:rFonts w:ascii="Times New Roman" w:hAnsi="Times New Roman" w:cs="Times New Roman"/>
          <w:sz w:val="24"/>
          <w:szCs w:val="24"/>
        </w:rPr>
        <w:t>. В 2020 г.</w:t>
      </w:r>
      <w:r w:rsidRPr="00F7229F">
        <w:rPr>
          <w:rFonts w:ascii="Times New Roman" w:hAnsi="Times New Roman" w:cs="Times New Roman"/>
          <w:sz w:val="24"/>
          <w:szCs w:val="24"/>
        </w:rPr>
        <w:t xml:space="preserve"> </w:t>
      </w:r>
      <w:r w:rsidR="004811CC" w:rsidRPr="00F7229F">
        <w:rPr>
          <w:rFonts w:ascii="Times New Roman" w:hAnsi="Times New Roman" w:cs="Times New Roman"/>
          <w:sz w:val="24"/>
          <w:szCs w:val="24"/>
        </w:rPr>
        <w:t>поступление составило 3</w:t>
      </w:r>
      <w:r w:rsidR="00F7229F">
        <w:rPr>
          <w:rFonts w:ascii="Times New Roman" w:hAnsi="Times New Roman" w:cs="Times New Roman"/>
          <w:sz w:val="24"/>
          <w:szCs w:val="24"/>
        </w:rPr>
        <w:t>29</w:t>
      </w:r>
      <w:r w:rsidR="004811CC" w:rsidRPr="00F7229F">
        <w:rPr>
          <w:rFonts w:ascii="Times New Roman" w:hAnsi="Times New Roman" w:cs="Times New Roman"/>
          <w:sz w:val="24"/>
          <w:szCs w:val="24"/>
        </w:rPr>
        <w:t xml:space="preserve"> экз. на 1000 жителей, такому росту способствовало то, что </w:t>
      </w:r>
      <w:r w:rsidR="00F7229F" w:rsidRPr="00F7229F">
        <w:rPr>
          <w:rFonts w:ascii="Times New Roman" w:hAnsi="Times New Roman" w:cs="Times New Roman"/>
          <w:sz w:val="24"/>
          <w:szCs w:val="24"/>
        </w:rPr>
        <w:t>1 млн. руб. были выделены из фонда федерального бюджета по проекту Октябрьская модельная детская библиотека, на данную сумму приобретено 4573 экз. книг для Октябрьской детской библиотеки.</w:t>
      </w:r>
      <w:r w:rsidR="004811CC" w:rsidRPr="00F7229F">
        <w:rPr>
          <w:rFonts w:ascii="Times New Roman" w:hAnsi="Times New Roman" w:cs="Times New Roman"/>
          <w:sz w:val="24"/>
          <w:szCs w:val="24"/>
        </w:rPr>
        <w:t xml:space="preserve"> </w:t>
      </w:r>
      <w:r w:rsidR="00F7229F">
        <w:rPr>
          <w:rFonts w:ascii="Times New Roman" w:hAnsi="Times New Roman" w:cs="Times New Roman"/>
          <w:sz w:val="24"/>
          <w:szCs w:val="24"/>
        </w:rPr>
        <w:t xml:space="preserve">Без учета книг, приобретенных на федеральные средства, поступление составило 161 экз. на 1000 жителей. </w:t>
      </w:r>
      <w:r w:rsidRPr="00F7229F">
        <w:rPr>
          <w:rFonts w:ascii="Times New Roman" w:hAnsi="Times New Roman" w:cs="Times New Roman"/>
          <w:sz w:val="24"/>
          <w:szCs w:val="24"/>
        </w:rPr>
        <w:t xml:space="preserve">Показатель </w:t>
      </w:r>
      <w:proofErr w:type="spellStart"/>
      <w:r w:rsidRPr="00F7229F">
        <w:rPr>
          <w:rFonts w:ascii="Times New Roman" w:hAnsi="Times New Roman" w:cs="Times New Roman"/>
          <w:sz w:val="24"/>
          <w:szCs w:val="24"/>
        </w:rPr>
        <w:t>обновляемости</w:t>
      </w:r>
      <w:proofErr w:type="spellEnd"/>
      <w:r w:rsidRPr="00F7229F">
        <w:rPr>
          <w:rFonts w:ascii="Times New Roman" w:hAnsi="Times New Roman" w:cs="Times New Roman"/>
          <w:sz w:val="24"/>
          <w:szCs w:val="24"/>
        </w:rPr>
        <w:t xml:space="preserve"> фонда равен </w:t>
      </w:r>
      <w:r w:rsidR="00F7229F">
        <w:rPr>
          <w:rFonts w:ascii="Times New Roman" w:hAnsi="Times New Roman" w:cs="Times New Roman"/>
          <w:sz w:val="24"/>
          <w:szCs w:val="24"/>
        </w:rPr>
        <w:t>–</w:t>
      </w:r>
      <w:r w:rsidRPr="00F7229F">
        <w:rPr>
          <w:rFonts w:ascii="Times New Roman" w:hAnsi="Times New Roman" w:cs="Times New Roman"/>
          <w:sz w:val="24"/>
          <w:szCs w:val="24"/>
        </w:rPr>
        <w:t xml:space="preserve"> </w:t>
      </w:r>
      <w:r w:rsidR="00F7229F">
        <w:rPr>
          <w:rFonts w:ascii="Times New Roman" w:hAnsi="Times New Roman" w:cs="Times New Roman"/>
          <w:sz w:val="24"/>
          <w:szCs w:val="24"/>
        </w:rPr>
        <w:t xml:space="preserve">4,0% (в 2019г. </w:t>
      </w:r>
      <w:r w:rsidR="00BA18A2">
        <w:rPr>
          <w:rFonts w:ascii="Times New Roman" w:hAnsi="Times New Roman" w:cs="Times New Roman"/>
          <w:sz w:val="24"/>
          <w:szCs w:val="24"/>
        </w:rPr>
        <w:t>–</w:t>
      </w:r>
      <w:r w:rsidR="00F7229F">
        <w:rPr>
          <w:rFonts w:ascii="Times New Roman" w:hAnsi="Times New Roman" w:cs="Times New Roman"/>
          <w:sz w:val="24"/>
          <w:szCs w:val="24"/>
        </w:rPr>
        <w:t xml:space="preserve"> </w:t>
      </w:r>
      <w:r w:rsidRPr="00F7229F">
        <w:rPr>
          <w:rFonts w:ascii="Times New Roman" w:hAnsi="Times New Roman" w:cs="Times New Roman"/>
          <w:sz w:val="24"/>
          <w:szCs w:val="24"/>
        </w:rPr>
        <w:t>2,0%</w:t>
      </w:r>
      <w:r w:rsidR="00BA18A2">
        <w:rPr>
          <w:rFonts w:ascii="Times New Roman" w:hAnsi="Times New Roman" w:cs="Times New Roman"/>
          <w:sz w:val="24"/>
          <w:szCs w:val="24"/>
        </w:rPr>
        <w:t xml:space="preserve">; </w:t>
      </w:r>
      <w:r w:rsidRPr="00F7229F">
        <w:rPr>
          <w:rFonts w:ascii="Times New Roman" w:hAnsi="Times New Roman" w:cs="Times New Roman"/>
          <w:sz w:val="24"/>
          <w:szCs w:val="24"/>
        </w:rPr>
        <w:t>в 2018г.</w:t>
      </w:r>
      <w:r w:rsidR="00BA18A2">
        <w:rPr>
          <w:rFonts w:ascii="Times New Roman" w:hAnsi="Times New Roman" w:cs="Times New Roman"/>
          <w:sz w:val="24"/>
          <w:szCs w:val="24"/>
        </w:rPr>
        <w:t xml:space="preserve">– </w:t>
      </w:r>
      <w:r w:rsidRPr="00F7229F">
        <w:rPr>
          <w:rFonts w:ascii="Times New Roman" w:hAnsi="Times New Roman" w:cs="Times New Roman"/>
          <w:sz w:val="24"/>
          <w:szCs w:val="24"/>
        </w:rPr>
        <w:t>2,4%)</w:t>
      </w:r>
      <w:r w:rsidR="000B7C36" w:rsidRPr="00F7229F">
        <w:rPr>
          <w:rFonts w:ascii="Times New Roman" w:hAnsi="Times New Roman" w:cs="Times New Roman"/>
          <w:sz w:val="24"/>
          <w:szCs w:val="24"/>
        </w:rPr>
        <w:t>,</w:t>
      </w:r>
      <w:r w:rsidRPr="00F7229F">
        <w:rPr>
          <w:rFonts w:ascii="Times New Roman" w:hAnsi="Times New Roman" w:cs="Times New Roman"/>
          <w:sz w:val="24"/>
          <w:szCs w:val="24"/>
        </w:rPr>
        <w:t xml:space="preserve"> при норме 5</w:t>
      </w:r>
      <w:r w:rsidR="00BA18A2">
        <w:rPr>
          <w:rFonts w:ascii="Times New Roman" w:hAnsi="Times New Roman" w:cs="Times New Roman"/>
          <w:sz w:val="24"/>
          <w:szCs w:val="24"/>
        </w:rPr>
        <w:t>–</w:t>
      </w:r>
      <w:r w:rsidRPr="00F7229F">
        <w:rPr>
          <w:rFonts w:ascii="Times New Roman" w:hAnsi="Times New Roman" w:cs="Times New Roman"/>
          <w:sz w:val="24"/>
          <w:szCs w:val="24"/>
        </w:rPr>
        <w:t xml:space="preserve">10%. Недостаточная </w:t>
      </w:r>
      <w:proofErr w:type="spellStart"/>
      <w:r w:rsidRPr="00F7229F">
        <w:rPr>
          <w:rFonts w:ascii="Times New Roman" w:hAnsi="Times New Roman" w:cs="Times New Roman"/>
          <w:sz w:val="24"/>
          <w:szCs w:val="24"/>
        </w:rPr>
        <w:t>обновляемость</w:t>
      </w:r>
      <w:proofErr w:type="spellEnd"/>
      <w:r w:rsidRPr="00F7229F">
        <w:rPr>
          <w:rFonts w:ascii="Times New Roman" w:hAnsi="Times New Roman" w:cs="Times New Roman"/>
          <w:sz w:val="24"/>
          <w:szCs w:val="24"/>
        </w:rPr>
        <w:t xml:space="preserve"> ведет к увеличению нагрузки на уже имеющийся фонд, увеличивает интенсивность его использования и приводит к быстрому его износу.</w:t>
      </w:r>
    </w:p>
    <w:p w:rsidR="00BA18A2" w:rsidRDefault="00BA18A2" w:rsidP="00BA18A2">
      <w:pPr>
        <w:spacing w:after="0" w:line="240" w:lineRule="auto"/>
        <w:ind w:firstLine="567"/>
        <w:jc w:val="center"/>
        <w:rPr>
          <w:rFonts w:ascii="Times New Roman" w:hAnsi="Times New Roman" w:cs="Times New Roman"/>
          <w:b/>
          <w:i/>
          <w:sz w:val="24"/>
          <w:szCs w:val="24"/>
        </w:rPr>
      </w:pPr>
    </w:p>
    <w:p w:rsidR="000B7C36" w:rsidRPr="00F7229F" w:rsidRDefault="000B7C36" w:rsidP="00BA18A2">
      <w:pPr>
        <w:spacing w:after="0" w:line="240" w:lineRule="auto"/>
        <w:ind w:firstLine="567"/>
        <w:jc w:val="center"/>
        <w:rPr>
          <w:rFonts w:ascii="Times New Roman" w:hAnsi="Times New Roman" w:cs="Times New Roman"/>
          <w:sz w:val="24"/>
          <w:szCs w:val="24"/>
        </w:rPr>
      </w:pPr>
      <w:r w:rsidRPr="00F7229F">
        <w:rPr>
          <w:rFonts w:ascii="Times New Roman" w:hAnsi="Times New Roman" w:cs="Times New Roman"/>
          <w:b/>
          <w:i/>
          <w:sz w:val="24"/>
          <w:szCs w:val="24"/>
        </w:rPr>
        <w:t>2.2 Приобретение новых документов</w:t>
      </w:r>
    </w:p>
    <w:p w:rsidR="00195EE1" w:rsidRPr="00F7229F" w:rsidRDefault="000B7C36"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Основными способами пополнения фонда ЦБС новыми документами являются покупка, подписка, участие в программах и акциях районного, краевого и федерального уровня, бесплатное пожертвование (дар). Этих средств недостаточно, чтобы сформировать качественный, отвечающий читательским потребностям фонд. Изменить положение с текущим комплектованием можно путем участи</w:t>
      </w:r>
      <w:r w:rsidR="00DC6738" w:rsidRPr="00F7229F">
        <w:rPr>
          <w:rFonts w:ascii="Times New Roman" w:hAnsi="Times New Roman" w:cs="Times New Roman"/>
          <w:sz w:val="24"/>
          <w:szCs w:val="24"/>
        </w:rPr>
        <w:t>я</w:t>
      </w:r>
      <w:r w:rsidRPr="00F7229F">
        <w:rPr>
          <w:rFonts w:ascii="Times New Roman" w:hAnsi="Times New Roman" w:cs="Times New Roman"/>
          <w:sz w:val="24"/>
          <w:szCs w:val="24"/>
        </w:rPr>
        <w:t xml:space="preserve"> библиотек в различных конкурсах</w:t>
      </w:r>
      <w:r w:rsidR="00400A2D" w:rsidRPr="00F7229F">
        <w:rPr>
          <w:rFonts w:ascii="Times New Roman" w:hAnsi="Times New Roman" w:cs="Times New Roman"/>
          <w:sz w:val="24"/>
          <w:szCs w:val="24"/>
        </w:rPr>
        <w:t xml:space="preserve"> проектов на получение грантов, обращения к благотворительным фондам, обществам, писание пояснительных записок по проблемам комплектования в вышестоящие органы, с целью увеличения финансирования, аргументируя низкой </w:t>
      </w:r>
      <w:proofErr w:type="spellStart"/>
      <w:r w:rsidR="00400A2D" w:rsidRPr="00F7229F">
        <w:rPr>
          <w:rFonts w:ascii="Times New Roman" w:hAnsi="Times New Roman" w:cs="Times New Roman"/>
          <w:sz w:val="24"/>
          <w:szCs w:val="24"/>
        </w:rPr>
        <w:t>обновляемостью</w:t>
      </w:r>
      <w:proofErr w:type="spellEnd"/>
      <w:r w:rsidR="00400A2D" w:rsidRPr="00F7229F">
        <w:rPr>
          <w:rFonts w:ascii="Times New Roman" w:hAnsi="Times New Roman" w:cs="Times New Roman"/>
          <w:sz w:val="24"/>
          <w:szCs w:val="24"/>
        </w:rPr>
        <w:t xml:space="preserve"> фонда.</w:t>
      </w:r>
    </w:p>
    <w:p w:rsidR="00BA18A2" w:rsidRDefault="00BA18A2" w:rsidP="00BA18A2">
      <w:pPr>
        <w:spacing w:after="0" w:line="240" w:lineRule="auto"/>
        <w:ind w:firstLine="567"/>
        <w:jc w:val="center"/>
        <w:rPr>
          <w:rFonts w:ascii="Times New Roman" w:hAnsi="Times New Roman" w:cs="Times New Roman"/>
          <w:b/>
          <w:i/>
          <w:sz w:val="24"/>
          <w:szCs w:val="24"/>
        </w:rPr>
      </w:pPr>
    </w:p>
    <w:p w:rsidR="000B7C36" w:rsidRPr="00F7229F" w:rsidRDefault="00195EE1" w:rsidP="00BA18A2">
      <w:pPr>
        <w:spacing w:after="0" w:line="240" w:lineRule="auto"/>
        <w:ind w:firstLine="567"/>
        <w:jc w:val="center"/>
        <w:rPr>
          <w:rFonts w:ascii="Times New Roman" w:hAnsi="Times New Roman" w:cs="Times New Roman"/>
          <w:b/>
          <w:i/>
          <w:sz w:val="24"/>
          <w:szCs w:val="24"/>
        </w:rPr>
      </w:pPr>
      <w:r w:rsidRPr="00F7229F">
        <w:rPr>
          <w:rFonts w:ascii="Times New Roman" w:hAnsi="Times New Roman" w:cs="Times New Roman"/>
          <w:b/>
          <w:i/>
          <w:sz w:val="24"/>
          <w:szCs w:val="24"/>
        </w:rPr>
        <w:t>2.3 Поступление финансовых средств</w:t>
      </w:r>
    </w:p>
    <w:tbl>
      <w:tblPr>
        <w:tblStyle w:val="a4"/>
        <w:tblW w:w="9999" w:type="dxa"/>
        <w:tblLook w:val="04A0" w:firstRow="1" w:lastRow="0" w:firstColumn="1" w:lastColumn="0" w:noHBand="0" w:noVBand="1"/>
      </w:tblPr>
      <w:tblGrid>
        <w:gridCol w:w="798"/>
        <w:gridCol w:w="1437"/>
        <w:gridCol w:w="1570"/>
        <w:gridCol w:w="1560"/>
        <w:gridCol w:w="1465"/>
        <w:gridCol w:w="1642"/>
        <w:gridCol w:w="1527"/>
      </w:tblGrid>
      <w:tr w:rsidR="00BA18A2" w:rsidRPr="00F7229F" w:rsidTr="00334DA8">
        <w:trPr>
          <w:trHeight w:val="562"/>
        </w:trPr>
        <w:tc>
          <w:tcPr>
            <w:tcW w:w="3805" w:type="dxa"/>
            <w:gridSpan w:val="3"/>
            <w:tcBorders>
              <w:right w:val="single" w:sz="4" w:space="0" w:color="auto"/>
            </w:tcBorders>
          </w:tcPr>
          <w:p w:rsidR="00BA18A2" w:rsidRPr="00F7229F" w:rsidRDefault="00BA18A2" w:rsidP="00BA18A2">
            <w:pPr>
              <w:jc w:val="center"/>
              <w:rPr>
                <w:rFonts w:ascii="Times New Roman" w:hAnsi="Times New Roman" w:cs="Times New Roman"/>
                <w:sz w:val="24"/>
                <w:szCs w:val="24"/>
              </w:rPr>
            </w:pPr>
            <w:r>
              <w:rPr>
                <w:rFonts w:ascii="Times New Roman" w:hAnsi="Times New Roman" w:cs="Times New Roman"/>
                <w:sz w:val="24"/>
                <w:szCs w:val="24"/>
              </w:rPr>
              <w:t>П</w:t>
            </w:r>
            <w:r w:rsidRPr="00F7229F">
              <w:rPr>
                <w:rFonts w:ascii="Times New Roman" w:hAnsi="Times New Roman" w:cs="Times New Roman"/>
                <w:sz w:val="24"/>
                <w:szCs w:val="24"/>
              </w:rPr>
              <w:t>оступление</w:t>
            </w:r>
          </w:p>
          <w:p w:rsidR="00BA18A2" w:rsidRPr="00F7229F" w:rsidRDefault="00BA18A2" w:rsidP="00BA18A2">
            <w:pPr>
              <w:jc w:val="center"/>
              <w:rPr>
                <w:rFonts w:ascii="Times New Roman" w:hAnsi="Times New Roman" w:cs="Times New Roman"/>
                <w:sz w:val="24"/>
                <w:szCs w:val="24"/>
              </w:rPr>
            </w:pPr>
            <w:r w:rsidRPr="00F7229F">
              <w:rPr>
                <w:rFonts w:ascii="Times New Roman" w:hAnsi="Times New Roman" w:cs="Times New Roman"/>
                <w:sz w:val="24"/>
                <w:szCs w:val="24"/>
              </w:rPr>
              <w:t>финансовых средств    (руб.)</w:t>
            </w:r>
          </w:p>
        </w:tc>
        <w:tc>
          <w:tcPr>
            <w:tcW w:w="6194" w:type="dxa"/>
            <w:gridSpan w:val="4"/>
            <w:tcBorders>
              <w:left w:val="single" w:sz="4" w:space="0" w:color="auto"/>
            </w:tcBorders>
          </w:tcPr>
          <w:p w:rsidR="00BA18A2" w:rsidRPr="00F7229F" w:rsidRDefault="00BA18A2" w:rsidP="00BA18A2">
            <w:pPr>
              <w:jc w:val="center"/>
              <w:rPr>
                <w:rFonts w:ascii="Times New Roman" w:hAnsi="Times New Roman" w:cs="Times New Roman"/>
                <w:sz w:val="24"/>
                <w:szCs w:val="24"/>
              </w:rPr>
            </w:pPr>
            <w:r w:rsidRPr="00F7229F">
              <w:rPr>
                <w:rFonts w:ascii="Times New Roman" w:hAnsi="Times New Roman" w:cs="Times New Roman"/>
                <w:sz w:val="24"/>
                <w:szCs w:val="24"/>
              </w:rPr>
              <w:t>В том числе</w:t>
            </w:r>
          </w:p>
          <w:p w:rsidR="00BA18A2" w:rsidRPr="00F7229F" w:rsidRDefault="00BA18A2" w:rsidP="00BA18A2">
            <w:pPr>
              <w:jc w:val="center"/>
              <w:rPr>
                <w:rFonts w:ascii="Times New Roman" w:hAnsi="Times New Roman" w:cs="Times New Roman"/>
                <w:sz w:val="24"/>
                <w:szCs w:val="24"/>
              </w:rPr>
            </w:pPr>
            <w:r w:rsidRPr="00F7229F">
              <w:rPr>
                <w:rFonts w:ascii="Times New Roman" w:hAnsi="Times New Roman" w:cs="Times New Roman"/>
                <w:sz w:val="24"/>
                <w:szCs w:val="24"/>
              </w:rPr>
              <w:t>(руб.)</w:t>
            </w:r>
          </w:p>
        </w:tc>
      </w:tr>
      <w:tr w:rsidR="00932290" w:rsidRPr="00F7229F" w:rsidTr="00334DA8">
        <w:trPr>
          <w:trHeight w:val="562"/>
        </w:trPr>
        <w:tc>
          <w:tcPr>
            <w:tcW w:w="798" w:type="dxa"/>
            <w:tcBorders>
              <w:right w:val="single" w:sz="4" w:space="0" w:color="auto"/>
            </w:tcBorders>
          </w:tcPr>
          <w:p w:rsidR="00932290" w:rsidRPr="00F7229F" w:rsidRDefault="00932290" w:rsidP="00BA18A2">
            <w:pPr>
              <w:jc w:val="both"/>
              <w:rPr>
                <w:rFonts w:ascii="Times New Roman" w:hAnsi="Times New Roman" w:cs="Times New Roman"/>
                <w:sz w:val="24"/>
                <w:szCs w:val="24"/>
              </w:rPr>
            </w:pPr>
            <w:r w:rsidRPr="00F7229F">
              <w:rPr>
                <w:rFonts w:ascii="Times New Roman" w:hAnsi="Times New Roman" w:cs="Times New Roman"/>
                <w:sz w:val="24"/>
                <w:szCs w:val="24"/>
              </w:rPr>
              <w:t>год</w:t>
            </w:r>
          </w:p>
        </w:tc>
        <w:tc>
          <w:tcPr>
            <w:tcW w:w="1437" w:type="dxa"/>
            <w:tcBorders>
              <w:right w:val="single" w:sz="4" w:space="0" w:color="auto"/>
            </w:tcBorders>
          </w:tcPr>
          <w:p w:rsidR="00932290" w:rsidRPr="00F7229F" w:rsidRDefault="00932290" w:rsidP="00BA18A2">
            <w:pPr>
              <w:jc w:val="both"/>
              <w:rPr>
                <w:rFonts w:ascii="Times New Roman" w:hAnsi="Times New Roman" w:cs="Times New Roman"/>
                <w:sz w:val="24"/>
                <w:szCs w:val="24"/>
              </w:rPr>
            </w:pPr>
            <w:r w:rsidRPr="00F7229F">
              <w:rPr>
                <w:rFonts w:ascii="Times New Roman" w:hAnsi="Times New Roman" w:cs="Times New Roman"/>
                <w:sz w:val="24"/>
                <w:szCs w:val="24"/>
              </w:rPr>
              <w:t>Всего</w:t>
            </w:r>
          </w:p>
        </w:tc>
        <w:tc>
          <w:tcPr>
            <w:tcW w:w="1570" w:type="dxa"/>
            <w:tcBorders>
              <w:right w:val="single" w:sz="4" w:space="0" w:color="auto"/>
            </w:tcBorders>
          </w:tcPr>
          <w:p w:rsidR="00932290" w:rsidRPr="00F7229F" w:rsidRDefault="00932290" w:rsidP="00BA18A2">
            <w:pPr>
              <w:jc w:val="both"/>
              <w:rPr>
                <w:rFonts w:ascii="Times New Roman" w:hAnsi="Times New Roman" w:cs="Times New Roman"/>
                <w:sz w:val="24"/>
                <w:szCs w:val="24"/>
              </w:rPr>
            </w:pPr>
          </w:p>
        </w:tc>
        <w:tc>
          <w:tcPr>
            <w:tcW w:w="1560" w:type="dxa"/>
            <w:tcBorders>
              <w:left w:val="single" w:sz="4" w:space="0" w:color="auto"/>
              <w:right w:val="single" w:sz="4" w:space="0" w:color="auto"/>
            </w:tcBorders>
          </w:tcPr>
          <w:p w:rsidR="00932290" w:rsidRPr="00F7229F" w:rsidRDefault="00932290" w:rsidP="00BA18A2">
            <w:pPr>
              <w:jc w:val="both"/>
              <w:rPr>
                <w:rFonts w:ascii="Times New Roman" w:hAnsi="Times New Roman" w:cs="Times New Roman"/>
                <w:sz w:val="24"/>
                <w:szCs w:val="24"/>
              </w:rPr>
            </w:pPr>
            <w:r w:rsidRPr="00F7229F">
              <w:rPr>
                <w:rFonts w:ascii="Times New Roman" w:hAnsi="Times New Roman" w:cs="Times New Roman"/>
                <w:sz w:val="24"/>
                <w:szCs w:val="24"/>
              </w:rPr>
              <w:t xml:space="preserve">субсидии из </w:t>
            </w:r>
            <w:proofErr w:type="gramStart"/>
            <w:r w:rsidRPr="00F7229F">
              <w:rPr>
                <w:rFonts w:ascii="Times New Roman" w:hAnsi="Times New Roman" w:cs="Times New Roman"/>
                <w:sz w:val="24"/>
                <w:szCs w:val="24"/>
              </w:rPr>
              <w:t>краевого</w:t>
            </w:r>
            <w:proofErr w:type="gramEnd"/>
          </w:p>
          <w:p w:rsidR="00932290" w:rsidRPr="00F7229F" w:rsidRDefault="00932290" w:rsidP="00BA18A2">
            <w:pPr>
              <w:jc w:val="both"/>
              <w:rPr>
                <w:rFonts w:ascii="Times New Roman" w:hAnsi="Times New Roman" w:cs="Times New Roman"/>
                <w:sz w:val="24"/>
                <w:szCs w:val="24"/>
              </w:rPr>
            </w:pPr>
            <w:r w:rsidRPr="00F7229F">
              <w:rPr>
                <w:rFonts w:ascii="Times New Roman" w:hAnsi="Times New Roman" w:cs="Times New Roman"/>
                <w:sz w:val="24"/>
                <w:szCs w:val="24"/>
              </w:rPr>
              <w:t>бюджета</w:t>
            </w:r>
          </w:p>
        </w:tc>
        <w:tc>
          <w:tcPr>
            <w:tcW w:w="1465" w:type="dxa"/>
            <w:tcBorders>
              <w:left w:val="single" w:sz="4" w:space="0" w:color="auto"/>
              <w:right w:val="single" w:sz="4" w:space="0" w:color="auto"/>
            </w:tcBorders>
          </w:tcPr>
          <w:p w:rsidR="00932290" w:rsidRPr="00F7229F" w:rsidRDefault="00932290" w:rsidP="00BA18A2">
            <w:pPr>
              <w:jc w:val="both"/>
              <w:rPr>
                <w:rFonts w:ascii="Times New Roman" w:hAnsi="Times New Roman" w:cs="Times New Roman"/>
                <w:sz w:val="24"/>
                <w:szCs w:val="24"/>
              </w:rPr>
            </w:pPr>
            <w:r w:rsidRPr="00F7229F">
              <w:rPr>
                <w:rFonts w:ascii="Times New Roman" w:hAnsi="Times New Roman" w:cs="Times New Roman"/>
                <w:sz w:val="24"/>
                <w:szCs w:val="24"/>
              </w:rPr>
              <w:t>субсидии из местного</w:t>
            </w:r>
          </w:p>
          <w:p w:rsidR="00932290" w:rsidRPr="00F7229F" w:rsidRDefault="00932290" w:rsidP="00BA18A2">
            <w:pPr>
              <w:jc w:val="both"/>
              <w:rPr>
                <w:rFonts w:ascii="Times New Roman" w:hAnsi="Times New Roman" w:cs="Times New Roman"/>
                <w:sz w:val="24"/>
                <w:szCs w:val="24"/>
              </w:rPr>
            </w:pPr>
            <w:r w:rsidRPr="00F7229F">
              <w:rPr>
                <w:rFonts w:ascii="Times New Roman" w:hAnsi="Times New Roman" w:cs="Times New Roman"/>
                <w:sz w:val="24"/>
                <w:szCs w:val="24"/>
              </w:rPr>
              <w:t>бюджета</w:t>
            </w:r>
          </w:p>
        </w:tc>
        <w:tc>
          <w:tcPr>
            <w:tcW w:w="1642" w:type="dxa"/>
            <w:tcBorders>
              <w:left w:val="single" w:sz="4" w:space="0" w:color="auto"/>
              <w:right w:val="single" w:sz="4" w:space="0" w:color="auto"/>
            </w:tcBorders>
          </w:tcPr>
          <w:p w:rsidR="00932290" w:rsidRPr="00F7229F" w:rsidRDefault="00932290" w:rsidP="00BA18A2">
            <w:pPr>
              <w:jc w:val="both"/>
              <w:rPr>
                <w:rFonts w:ascii="Times New Roman" w:hAnsi="Times New Roman" w:cs="Times New Roman"/>
                <w:sz w:val="24"/>
                <w:szCs w:val="24"/>
              </w:rPr>
            </w:pPr>
            <w:r w:rsidRPr="00F7229F">
              <w:rPr>
                <w:rFonts w:ascii="Times New Roman" w:hAnsi="Times New Roman" w:cs="Times New Roman"/>
                <w:sz w:val="24"/>
                <w:szCs w:val="24"/>
              </w:rPr>
              <w:t>субсидии</w:t>
            </w:r>
          </w:p>
          <w:p w:rsidR="00932290" w:rsidRPr="00F7229F" w:rsidRDefault="00932290" w:rsidP="00BA18A2">
            <w:pPr>
              <w:jc w:val="both"/>
              <w:rPr>
                <w:rFonts w:ascii="Times New Roman" w:hAnsi="Times New Roman" w:cs="Times New Roman"/>
                <w:sz w:val="24"/>
                <w:szCs w:val="24"/>
              </w:rPr>
            </w:pPr>
            <w:r w:rsidRPr="00F7229F">
              <w:rPr>
                <w:rFonts w:ascii="Times New Roman" w:hAnsi="Times New Roman" w:cs="Times New Roman"/>
                <w:sz w:val="24"/>
                <w:szCs w:val="24"/>
              </w:rPr>
              <w:t xml:space="preserve">из </w:t>
            </w:r>
            <w:proofErr w:type="spellStart"/>
            <w:r w:rsidRPr="00F7229F">
              <w:rPr>
                <w:rFonts w:ascii="Times New Roman" w:hAnsi="Times New Roman" w:cs="Times New Roman"/>
                <w:sz w:val="24"/>
                <w:szCs w:val="24"/>
              </w:rPr>
              <w:t>федераль</w:t>
            </w:r>
            <w:proofErr w:type="spellEnd"/>
            <w:r w:rsidRPr="00F7229F">
              <w:rPr>
                <w:rFonts w:ascii="Times New Roman" w:hAnsi="Times New Roman" w:cs="Times New Roman"/>
                <w:sz w:val="24"/>
                <w:szCs w:val="24"/>
              </w:rPr>
              <w:t>.</w:t>
            </w:r>
          </w:p>
          <w:p w:rsidR="00932290" w:rsidRPr="00F7229F" w:rsidRDefault="00932290" w:rsidP="00BA18A2">
            <w:pPr>
              <w:jc w:val="both"/>
              <w:rPr>
                <w:rFonts w:ascii="Times New Roman" w:hAnsi="Times New Roman" w:cs="Times New Roman"/>
                <w:sz w:val="24"/>
                <w:szCs w:val="24"/>
              </w:rPr>
            </w:pPr>
            <w:r w:rsidRPr="00F7229F">
              <w:rPr>
                <w:rFonts w:ascii="Times New Roman" w:hAnsi="Times New Roman" w:cs="Times New Roman"/>
                <w:sz w:val="24"/>
                <w:szCs w:val="24"/>
              </w:rPr>
              <w:t>бюджета</w:t>
            </w:r>
          </w:p>
        </w:tc>
        <w:tc>
          <w:tcPr>
            <w:tcW w:w="1527" w:type="dxa"/>
            <w:tcBorders>
              <w:left w:val="single" w:sz="4" w:space="0" w:color="auto"/>
            </w:tcBorders>
          </w:tcPr>
          <w:p w:rsidR="00932290" w:rsidRPr="00F7229F" w:rsidRDefault="00932290" w:rsidP="00BA18A2">
            <w:pPr>
              <w:jc w:val="both"/>
              <w:rPr>
                <w:rFonts w:ascii="Times New Roman" w:hAnsi="Times New Roman" w:cs="Times New Roman"/>
                <w:sz w:val="24"/>
                <w:szCs w:val="24"/>
              </w:rPr>
            </w:pPr>
            <w:proofErr w:type="spellStart"/>
            <w:r w:rsidRPr="00F7229F">
              <w:rPr>
                <w:rFonts w:ascii="Times New Roman" w:hAnsi="Times New Roman" w:cs="Times New Roman"/>
                <w:sz w:val="24"/>
                <w:szCs w:val="24"/>
              </w:rPr>
              <w:t>Внебюджет</w:t>
            </w:r>
            <w:proofErr w:type="spellEnd"/>
            <w:r w:rsidRPr="00F7229F">
              <w:rPr>
                <w:rFonts w:ascii="Times New Roman" w:hAnsi="Times New Roman" w:cs="Times New Roman"/>
                <w:sz w:val="24"/>
                <w:szCs w:val="24"/>
              </w:rPr>
              <w:t>.</w:t>
            </w:r>
          </w:p>
          <w:p w:rsidR="00932290" w:rsidRPr="00F7229F" w:rsidRDefault="00932290" w:rsidP="00BA18A2">
            <w:pPr>
              <w:jc w:val="both"/>
              <w:rPr>
                <w:rFonts w:ascii="Times New Roman" w:hAnsi="Times New Roman" w:cs="Times New Roman"/>
                <w:sz w:val="24"/>
                <w:szCs w:val="24"/>
              </w:rPr>
            </w:pPr>
            <w:r w:rsidRPr="00F7229F">
              <w:rPr>
                <w:rFonts w:ascii="Times New Roman" w:hAnsi="Times New Roman" w:cs="Times New Roman"/>
                <w:sz w:val="24"/>
                <w:szCs w:val="24"/>
              </w:rPr>
              <w:t>средства</w:t>
            </w:r>
          </w:p>
        </w:tc>
      </w:tr>
      <w:tr w:rsidR="00932290" w:rsidRPr="00F7229F" w:rsidTr="00334DA8">
        <w:tc>
          <w:tcPr>
            <w:tcW w:w="798" w:type="dxa"/>
            <w:vMerge w:val="restart"/>
            <w:tcBorders>
              <w:right w:val="single" w:sz="4" w:space="0" w:color="auto"/>
            </w:tcBorders>
          </w:tcPr>
          <w:p w:rsidR="00932290" w:rsidRPr="00F7229F" w:rsidRDefault="00932290" w:rsidP="00BA18A2">
            <w:pPr>
              <w:jc w:val="both"/>
              <w:rPr>
                <w:rFonts w:ascii="Times New Roman" w:hAnsi="Times New Roman" w:cs="Times New Roman"/>
                <w:sz w:val="24"/>
                <w:szCs w:val="24"/>
              </w:rPr>
            </w:pPr>
            <w:r w:rsidRPr="00F7229F">
              <w:rPr>
                <w:rFonts w:ascii="Times New Roman" w:hAnsi="Times New Roman" w:cs="Times New Roman"/>
                <w:sz w:val="24"/>
                <w:szCs w:val="24"/>
              </w:rPr>
              <w:t>2018</w:t>
            </w:r>
          </w:p>
        </w:tc>
        <w:tc>
          <w:tcPr>
            <w:tcW w:w="1437" w:type="dxa"/>
            <w:vMerge w:val="restart"/>
            <w:tcBorders>
              <w:left w:val="single" w:sz="4" w:space="0" w:color="auto"/>
            </w:tcBorders>
          </w:tcPr>
          <w:p w:rsidR="00932290" w:rsidRPr="00F7229F" w:rsidRDefault="00200713" w:rsidP="00BA18A2">
            <w:pPr>
              <w:jc w:val="both"/>
              <w:rPr>
                <w:rFonts w:ascii="Times New Roman" w:hAnsi="Times New Roman" w:cs="Times New Roman"/>
                <w:sz w:val="24"/>
                <w:szCs w:val="24"/>
              </w:rPr>
            </w:pPr>
            <w:r w:rsidRPr="00F7229F">
              <w:rPr>
                <w:rFonts w:ascii="Times New Roman" w:hAnsi="Times New Roman" w:cs="Times New Roman"/>
                <w:sz w:val="24"/>
                <w:szCs w:val="24"/>
              </w:rPr>
              <w:t>1130000,00</w:t>
            </w:r>
          </w:p>
        </w:tc>
        <w:tc>
          <w:tcPr>
            <w:tcW w:w="1570" w:type="dxa"/>
          </w:tcPr>
          <w:p w:rsidR="00932290" w:rsidRPr="00F7229F" w:rsidRDefault="00932290" w:rsidP="00BA18A2">
            <w:pPr>
              <w:jc w:val="both"/>
              <w:rPr>
                <w:rFonts w:ascii="Times New Roman" w:hAnsi="Times New Roman" w:cs="Times New Roman"/>
                <w:sz w:val="24"/>
                <w:szCs w:val="24"/>
              </w:rPr>
            </w:pPr>
            <w:r w:rsidRPr="00F7229F">
              <w:rPr>
                <w:rFonts w:ascii="Times New Roman" w:hAnsi="Times New Roman" w:cs="Times New Roman"/>
                <w:sz w:val="24"/>
                <w:szCs w:val="24"/>
              </w:rPr>
              <w:t>книги</w:t>
            </w:r>
          </w:p>
        </w:tc>
        <w:tc>
          <w:tcPr>
            <w:tcW w:w="1560" w:type="dxa"/>
          </w:tcPr>
          <w:p w:rsidR="00932290" w:rsidRPr="00F7229F" w:rsidRDefault="00932290" w:rsidP="00BA18A2">
            <w:pPr>
              <w:jc w:val="both"/>
              <w:rPr>
                <w:rFonts w:ascii="Times New Roman" w:hAnsi="Times New Roman" w:cs="Times New Roman"/>
                <w:sz w:val="24"/>
                <w:szCs w:val="24"/>
              </w:rPr>
            </w:pPr>
            <w:r w:rsidRPr="00F7229F">
              <w:rPr>
                <w:rFonts w:ascii="Times New Roman" w:hAnsi="Times New Roman" w:cs="Times New Roman"/>
                <w:sz w:val="24"/>
                <w:szCs w:val="24"/>
              </w:rPr>
              <w:t>13500,00</w:t>
            </w:r>
          </w:p>
        </w:tc>
        <w:tc>
          <w:tcPr>
            <w:tcW w:w="1465" w:type="dxa"/>
          </w:tcPr>
          <w:p w:rsidR="00932290" w:rsidRPr="00F7229F" w:rsidRDefault="00932290" w:rsidP="00BA18A2">
            <w:pPr>
              <w:jc w:val="both"/>
              <w:rPr>
                <w:rFonts w:ascii="Times New Roman" w:hAnsi="Times New Roman" w:cs="Times New Roman"/>
                <w:sz w:val="24"/>
                <w:szCs w:val="24"/>
              </w:rPr>
            </w:pPr>
            <w:r w:rsidRPr="00F7229F">
              <w:rPr>
                <w:rFonts w:ascii="Times New Roman" w:hAnsi="Times New Roman" w:cs="Times New Roman"/>
                <w:sz w:val="24"/>
                <w:szCs w:val="24"/>
              </w:rPr>
              <w:t>550000,00</w:t>
            </w:r>
          </w:p>
        </w:tc>
        <w:tc>
          <w:tcPr>
            <w:tcW w:w="1642" w:type="dxa"/>
          </w:tcPr>
          <w:p w:rsidR="00932290" w:rsidRPr="00F7229F" w:rsidRDefault="00932290" w:rsidP="00BA18A2">
            <w:pPr>
              <w:jc w:val="both"/>
              <w:rPr>
                <w:rFonts w:ascii="Times New Roman" w:hAnsi="Times New Roman" w:cs="Times New Roman"/>
                <w:sz w:val="24"/>
                <w:szCs w:val="24"/>
              </w:rPr>
            </w:pPr>
            <w:r w:rsidRPr="00F7229F">
              <w:rPr>
                <w:rFonts w:ascii="Times New Roman" w:hAnsi="Times New Roman" w:cs="Times New Roman"/>
                <w:sz w:val="24"/>
                <w:szCs w:val="24"/>
              </w:rPr>
              <w:t>36500,00</w:t>
            </w:r>
          </w:p>
        </w:tc>
        <w:tc>
          <w:tcPr>
            <w:tcW w:w="1527" w:type="dxa"/>
          </w:tcPr>
          <w:p w:rsidR="00932290" w:rsidRPr="00F7229F" w:rsidRDefault="00932290" w:rsidP="00BA18A2">
            <w:pPr>
              <w:jc w:val="both"/>
              <w:rPr>
                <w:rFonts w:ascii="Times New Roman" w:hAnsi="Times New Roman" w:cs="Times New Roman"/>
                <w:sz w:val="24"/>
                <w:szCs w:val="24"/>
              </w:rPr>
            </w:pPr>
            <w:r w:rsidRPr="00F7229F">
              <w:rPr>
                <w:rFonts w:ascii="Times New Roman" w:hAnsi="Times New Roman" w:cs="Times New Roman"/>
                <w:sz w:val="24"/>
                <w:szCs w:val="24"/>
              </w:rPr>
              <w:t>-</w:t>
            </w:r>
          </w:p>
        </w:tc>
      </w:tr>
      <w:tr w:rsidR="008210C5" w:rsidRPr="00F7229F" w:rsidTr="00334DA8">
        <w:tc>
          <w:tcPr>
            <w:tcW w:w="798" w:type="dxa"/>
            <w:vMerge/>
            <w:tcBorders>
              <w:right w:val="single" w:sz="4" w:space="0" w:color="auto"/>
            </w:tcBorders>
          </w:tcPr>
          <w:p w:rsidR="008210C5" w:rsidRPr="00F7229F" w:rsidRDefault="008210C5" w:rsidP="00BA18A2">
            <w:pPr>
              <w:jc w:val="both"/>
              <w:rPr>
                <w:rFonts w:ascii="Times New Roman" w:hAnsi="Times New Roman" w:cs="Times New Roman"/>
                <w:sz w:val="24"/>
                <w:szCs w:val="24"/>
              </w:rPr>
            </w:pPr>
          </w:p>
        </w:tc>
        <w:tc>
          <w:tcPr>
            <w:tcW w:w="1437" w:type="dxa"/>
            <w:vMerge/>
            <w:tcBorders>
              <w:left w:val="single" w:sz="4" w:space="0" w:color="auto"/>
            </w:tcBorders>
          </w:tcPr>
          <w:p w:rsidR="008210C5" w:rsidRPr="00F7229F" w:rsidRDefault="008210C5" w:rsidP="00BA18A2">
            <w:pPr>
              <w:jc w:val="both"/>
              <w:rPr>
                <w:rFonts w:ascii="Times New Roman" w:hAnsi="Times New Roman" w:cs="Times New Roman"/>
                <w:sz w:val="24"/>
                <w:szCs w:val="24"/>
              </w:rPr>
            </w:pPr>
          </w:p>
        </w:tc>
        <w:tc>
          <w:tcPr>
            <w:tcW w:w="1570" w:type="dxa"/>
          </w:tcPr>
          <w:p w:rsidR="008210C5" w:rsidRPr="00F7229F" w:rsidRDefault="008210C5" w:rsidP="00BA18A2">
            <w:pPr>
              <w:jc w:val="both"/>
              <w:rPr>
                <w:rFonts w:ascii="Times New Roman" w:hAnsi="Times New Roman" w:cs="Times New Roman"/>
                <w:sz w:val="24"/>
                <w:szCs w:val="24"/>
              </w:rPr>
            </w:pPr>
            <w:r w:rsidRPr="00F7229F">
              <w:rPr>
                <w:rFonts w:ascii="Times New Roman" w:hAnsi="Times New Roman" w:cs="Times New Roman"/>
                <w:sz w:val="24"/>
                <w:szCs w:val="24"/>
              </w:rPr>
              <w:t>периодика</w:t>
            </w:r>
          </w:p>
        </w:tc>
        <w:tc>
          <w:tcPr>
            <w:tcW w:w="1560" w:type="dxa"/>
          </w:tcPr>
          <w:p w:rsidR="008210C5" w:rsidRPr="00F7229F" w:rsidRDefault="008210C5" w:rsidP="00BA18A2">
            <w:pPr>
              <w:jc w:val="both"/>
              <w:rPr>
                <w:rFonts w:ascii="Times New Roman" w:hAnsi="Times New Roman" w:cs="Times New Roman"/>
                <w:sz w:val="24"/>
                <w:szCs w:val="24"/>
              </w:rPr>
            </w:pPr>
            <w:r w:rsidRPr="00F7229F">
              <w:rPr>
                <w:rFonts w:ascii="Times New Roman" w:hAnsi="Times New Roman" w:cs="Times New Roman"/>
                <w:sz w:val="24"/>
                <w:szCs w:val="24"/>
              </w:rPr>
              <w:t>-</w:t>
            </w:r>
          </w:p>
        </w:tc>
        <w:tc>
          <w:tcPr>
            <w:tcW w:w="1465" w:type="dxa"/>
          </w:tcPr>
          <w:p w:rsidR="008210C5" w:rsidRPr="00F7229F" w:rsidRDefault="008210C5" w:rsidP="00BA18A2">
            <w:pPr>
              <w:jc w:val="both"/>
              <w:rPr>
                <w:rFonts w:ascii="Times New Roman" w:hAnsi="Times New Roman" w:cs="Times New Roman"/>
                <w:sz w:val="24"/>
                <w:szCs w:val="24"/>
              </w:rPr>
            </w:pPr>
            <w:r w:rsidRPr="00F7229F">
              <w:rPr>
                <w:rFonts w:ascii="Times New Roman" w:hAnsi="Times New Roman" w:cs="Times New Roman"/>
                <w:sz w:val="24"/>
                <w:szCs w:val="24"/>
              </w:rPr>
              <w:t>500000,00</w:t>
            </w:r>
          </w:p>
        </w:tc>
        <w:tc>
          <w:tcPr>
            <w:tcW w:w="1642" w:type="dxa"/>
          </w:tcPr>
          <w:p w:rsidR="008210C5" w:rsidRPr="00F7229F" w:rsidRDefault="008210C5" w:rsidP="00BA18A2">
            <w:pPr>
              <w:jc w:val="both"/>
              <w:rPr>
                <w:rFonts w:ascii="Times New Roman" w:hAnsi="Times New Roman" w:cs="Times New Roman"/>
                <w:sz w:val="24"/>
                <w:szCs w:val="24"/>
              </w:rPr>
            </w:pPr>
            <w:r w:rsidRPr="00F7229F">
              <w:rPr>
                <w:rFonts w:ascii="Times New Roman" w:hAnsi="Times New Roman" w:cs="Times New Roman"/>
                <w:sz w:val="24"/>
                <w:szCs w:val="24"/>
              </w:rPr>
              <w:t>-</w:t>
            </w:r>
          </w:p>
        </w:tc>
        <w:tc>
          <w:tcPr>
            <w:tcW w:w="1527" w:type="dxa"/>
          </w:tcPr>
          <w:p w:rsidR="008210C5" w:rsidRPr="00F7229F" w:rsidRDefault="008210C5" w:rsidP="00BA18A2">
            <w:pPr>
              <w:jc w:val="both"/>
              <w:rPr>
                <w:rFonts w:ascii="Times New Roman" w:hAnsi="Times New Roman" w:cs="Times New Roman"/>
                <w:sz w:val="24"/>
                <w:szCs w:val="24"/>
              </w:rPr>
            </w:pPr>
            <w:r w:rsidRPr="00F7229F">
              <w:rPr>
                <w:rFonts w:ascii="Times New Roman" w:hAnsi="Times New Roman" w:cs="Times New Roman"/>
                <w:sz w:val="24"/>
                <w:szCs w:val="24"/>
              </w:rPr>
              <w:t>30000,00</w:t>
            </w:r>
          </w:p>
        </w:tc>
      </w:tr>
      <w:tr w:rsidR="00334DA8" w:rsidRPr="00F7229F" w:rsidTr="00334DA8">
        <w:tc>
          <w:tcPr>
            <w:tcW w:w="798" w:type="dxa"/>
            <w:vMerge w:val="restart"/>
          </w:tcPr>
          <w:p w:rsidR="00334DA8" w:rsidRPr="00F7229F" w:rsidRDefault="00334DA8" w:rsidP="00334DA8">
            <w:pPr>
              <w:jc w:val="both"/>
              <w:rPr>
                <w:rFonts w:ascii="Times New Roman" w:hAnsi="Times New Roman" w:cs="Times New Roman"/>
                <w:sz w:val="24"/>
                <w:szCs w:val="24"/>
              </w:rPr>
            </w:pPr>
            <w:r w:rsidRPr="00F7229F">
              <w:rPr>
                <w:rFonts w:ascii="Times New Roman" w:hAnsi="Times New Roman" w:cs="Times New Roman"/>
                <w:sz w:val="24"/>
                <w:szCs w:val="24"/>
              </w:rPr>
              <w:t>2019</w:t>
            </w:r>
          </w:p>
        </w:tc>
        <w:tc>
          <w:tcPr>
            <w:tcW w:w="1437" w:type="dxa"/>
            <w:vMerge w:val="restart"/>
          </w:tcPr>
          <w:p w:rsidR="00334DA8" w:rsidRPr="00F7229F" w:rsidRDefault="00334DA8" w:rsidP="00BA18A2">
            <w:pPr>
              <w:jc w:val="both"/>
              <w:rPr>
                <w:rFonts w:ascii="Times New Roman" w:hAnsi="Times New Roman" w:cs="Times New Roman"/>
                <w:sz w:val="24"/>
                <w:szCs w:val="24"/>
              </w:rPr>
            </w:pPr>
            <w:r w:rsidRPr="00F7229F">
              <w:rPr>
                <w:rFonts w:ascii="Times New Roman" w:hAnsi="Times New Roman" w:cs="Times New Roman"/>
                <w:sz w:val="24"/>
                <w:szCs w:val="24"/>
              </w:rPr>
              <w:t>1130000,00</w:t>
            </w:r>
          </w:p>
        </w:tc>
        <w:tc>
          <w:tcPr>
            <w:tcW w:w="1570" w:type="dxa"/>
          </w:tcPr>
          <w:p w:rsidR="00334DA8" w:rsidRPr="00F7229F" w:rsidRDefault="00334DA8" w:rsidP="00BA18A2">
            <w:pPr>
              <w:jc w:val="both"/>
              <w:rPr>
                <w:rFonts w:ascii="Times New Roman" w:hAnsi="Times New Roman" w:cs="Times New Roman"/>
                <w:sz w:val="24"/>
                <w:szCs w:val="24"/>
              </w:rPr>
            </w:pPr>
            <w:r w:rsidRPr="00F7229F">
              <w:rPr>
                <w:rFonts w:ascii="Times New Roman" w:hAnsi="Times New Roman" w:cs="Times New Roman"/>
                <w:sz w:val="24"/>
                <w:szCs w:val="24"/>
              </w:rPr>
              <w:t>книги</w:t>
            </w:r>
          </w:p>
        </w:tc>
        <w:tc>
          <w:tcPr>
            <w:tcW w:w="1560" w:type="dxa"/>
          </w:tcPr>
          <w:p w:rsidR="00334DA8" w:rsidRPr="00F7229F" w:rsidRDefault="00334DA8" w:rsidP="00BA18A2">
            <w:pPr>
              <w:jc w:val="both"/>
              <w:rPr>
                <w:rFonts w:ascii="Times New Roman" w:hAnsi="Times New Roman" w:cs="Times New Roman"/>
                <w:sz w:val="24"/>
                <w:szCs w:val="24"/>
              </w:rPr>
            </w:pPr>
            <w:r w:rsidRPr="00F7229F">
              <w:rPr>
                <w:rFonts w:ascii="Times New Roman" w:hAnsi="Times New Roman" w:cs="Times New Roman"/>
                <w:sz w:val="24"/>
                <w:szCs w:val="24"/>
              </w:rPr>
              <w:t>13500,00</w:t>
            </w:r>
          </w:p>
        </w:tc>
        <w:tc>
          <w:tcPr>
            <w:tcW w:w="1465" w:type="dxa"/>
          </w:tcPr>
          <w:p w:rsidR="00334DA8" w:rsidRPr="00F7229F" w:rsidRDefault="00334DA8" w:rsidP="00BA18A2">
            <w:pPr>
              <w:jc w:val="both"/>
              <w:rPr>
                <w:rFonts w:ascii="Times New Roman" w:hAnsi="Times New Roman" w:cs="Times New Roman"/>
                <w:sz w:val="24"/>
                <w:szCs w:val="24"/>
              </w:rPr>
            </w:pPr>
            <w:r w:rsidRPr="00F7229F">
              <w:rPr>
                <w:rFonts w:ascii="Times New Roman" w:hAnsi="Times New Roman" w:cs="Times New Roman"/>
                <w:sz w:val="24"/>
                <w:szCs w:val="24"/>
              </w:rPr>
              <w:t>550000,00</w:t>
            </w:r>
          </w:p>
        </w:tc>
        <w:tc>
          <w:tcPr>
            <w:tcW w:w="1642" w:type="dxa"/>
          </w:tcPr>
          <w:p w:rsidR="00334DA8" w:rsidRPr="00F7229F" w:rsidRDefault="00334DA8" w:rsidP="00BA18A2">
            <w:pPr>
              <w:jc w:val="both"/>
              <w:rPr>
                <w:rFonts w:ascii="Times New Roman" w:hAnsi="Times New Roman" w:cs="Times New Roman"/>
                <w:sz w:val="24"/>
                <w:szCs w:val="24"/>
              </w:rPr>
            </w:pPr>
            <w:r w:rsidRPr="00F7229F">
              <w:rPr>
                <w:rFonts w:ascii="Times New Roman" w:hAnsi="Times New Roman" w:cs="Times New Roman"/>
                <w:sz w:val="24"/>
                <w:szCs w:val="24"/>
              </w:rPr>
              <w:t>36500,00</w:t>
            </w:r>
          </w:p>
        </w:tc>
        <w:tc>
          <w:tcPr>
            <w:tcW w:w="1527" w:type="dxa"/>
          </w:tcPr>
          <w:p w:rsidR="00334DA8" w:rsidRPr="00F7229F" w:rsidRDefault="00334DA8" w:rsidP="00BA18A2">
            <w:pPr>
              <w:jc w:val="both"/>
              <w:rPr>
                <w:rFonts w:ascii="Times New Roman" w:hAnsi="Times New Roman" w:cs="Times New Roman"/>
                <w:sz w:val="24"/>
                <w:szCs w:val="24"/>
              </w:rPr>
            </w:pPr>
            <w:r w:rsidRPr="00F7229F">
              <w:rPr>
                <w:rFonts w:ascii="Times New Roman" w:hAnsi="Times New Roman" w:cs="Times New Roman"/>
                <w:sz w:val="24"/>
                <w:szCs w:val="24"/>
              </w:rPr>
              <w:t>30000,00</w:t>
            </w:r>
          </w:p>
        </w:tc>
      </w:tr>
      <w:tr w:rsidR="00334DA8" w:rsidRPr="00F7229F" w:rsidTr="00334DA8">
        <w:tc>
          <w:tcPr>
            <w:tcW w:w="798" w:type="dxa"/>
            <w:vMerge/>
          </w:tcPr>
          <w:p w:rsidR="00334DA8" w:rsidRPr="00F7229F" w:rsidRDefault="00334DA8" w:rsidP="00BA18A2">
            <w:pPr>
              <w:jc w:val="both"/>
              <w:rPr>
                <w:rFonts w:ascii="Times New Roman" w:hAnsi="Times New Roman" w:cs="Times New Roman"/>
                <w:sz w:val="24"/>
                <w:szCs w:val="24"/>
              </w:rPr>
            </w:pPr>
          </w:p>
        </w:tc>
        <w:tc>
          <w:tcPr>
            <w:tcW w:w="1437" w:type="dxa"/>
            <w:vMerge/>
          </w:tcPr>
          <w:p w:rsidR="00334DA8" w:rsidRPr="00F7229F" w:rsidRDefault="00334DA8" w:rsidP="00BA18A2">
            <w:pPr>
              <w:jc w:val="both"/>
              <w:rPr>
                <w:rFonts w:ascii="Times New Roman" w:hAnsi="Times New Roman" w:cs="Times New Roman"/>
                <w:sz w:val="24"/>
                <w:szCs w:val="24"/>
              </w:rPr>
            </w:pPr>
          </w:p>
        </w:tc>
        <w:tc>
          <w:tcPr>
            <w:tcW w:w="1570" w:type="dxa"/>
          </w:tcPr>
          <w:p w:rsidR="00334DA8" w:rsidRPr="00F7229F" w:rsidRDefault="00334DA8" w:rsidP="00BA18A2">
            <w:pPr>
              <w:jc w:val="both"/>
              <w:rPr>
                <w:rFonts w:ascii="Times New Roman" w:hAnsi="Times New Roman" w:cs="Times New Roman"/>
                <w:sz w:val="24"/>
                <w:szCs w:val="24"/>
              </w:rPr>
            </w:pPr>
            <w:r w:rsidRPr="00F7229F">
              <w:rPr>
                <w:rFonts w:ascii="Times New Roman" w:hAnsi="Times New Roman" w:cs="Times New Roman"/>
                <w:sz w:val="24"/>
                <w:szCs w:val="24"/>
              </w:rPr>
              <w:t>периодика</w:t>
            </w:r>
          </w:p>
        </w:tc>
        <w:tc>
          <w:tcPr>
            <w:tcW w:w="1560" w:type="dxa"/>
          </w:tcPr>
          <w:p w:rsidR="00334DA8" w:rsidRPr="00F7229F" w:rsidRDefault="00334DA8" w:rsidP="00BA18A2">
            <w:pPr>
              <w:jc w:val="both"/>
              <w:rPr>
                <w:rFonts w:ascii="Times New Roman" w:hAnsi="Times New Roman" w:cs="Times New Roman"/>
                <w:sz w:val="24"/>
                <w:szCs w:val="24"/>
              </w:rPr>
            </w:pPr>
            <w:r w:rsidRPr="00F7229F">
              <w:rPr>
                <w:rFonts w:ascii="Times New Roman" w:hAnsi="Times New Roman" w:cs="Times New Roman"/>
                <w:sz w:val="24"/>
                <w:szCs w:val="24"/>
              </w:rPr>
              <w:t>-</w:t>
            </w:r>
          </w:p>
        </w:tc>
        <w:tc>
          <w:tcPr>
            <w:tcW w:w="1465" w:type="dxa"/>
          </w:tcPr>
          <w:p w:rsidR="00334DA8" w:rsidRPr="00F7229F" w:rsidRDefault="00334DA8" w:rsidP="00BA18A2">
            <w:pPr>
              <w:jc w:val="both"/>
              <w:rPr>
                <w:rFonts w:ascii="Times New Roman" w:hAnsi="Times New Roman" w:cs="Times New Roman"/>
                <w:sz w:val="24"/>
                <w:szCs w:val="24"/>
              </w:rPr>
            </w:pPr>
            <w:r w:rsidRPr="00F7229F">
              <w:rPr>
                <w:rFonts w:ascii="Times New Roman" w:hAnsi="Times New Roman" w:cs="Times New Roman"/>
                <w:sz w:val="24"/>
                <w:szCs w:val="24"/>
              </w:rPr>
              <w:t>500000,00</w:t>
            </w:r>
          </w:p>
        </w:tc>
        <w:tc>
          <w:tcPr>
            <w:tcW w:w="1642" w:type="dxa"/>
          </w:tcPr>
          <w:p w:rsidR="00334DA8" w:rsidRPr="00F7229F" w:rsidRDefault="00334DA8" w:rsidP="00BA18A2">
            <w:pPr>
              <w:jc w:val="both"/>
              <w:rPr>
                <w:rFonts w:ascii="Times New Roman" w:hAnsi="Times New Roman" w:cs="Times New Roman"/>
                <w:sz w:val="24"/>
                <w:szCs w:val="24"/>
              </w:rPr>
            </w:pPr>
            <w:r w:rsidRPr="00F7229F">
              <w:rPr>
                <w:rFonts w:ascii="Times New Roman" w:hAnsi="Times New Roman" w:cs="Times New Roman"/>
                <w:sz w:val="24"/>
                <w:szCs w:val="24"/>
              </w:rPr>
              <w:t>-</w:t>
            </w:r>
          </w:p>
        </w:tc>
        <w:tc>
          <w:tcPr>
            <w:tcW w:w="1527" w:type="dxa"/>
          </w:tcPr>
          <w:p w:rsidR="00334DA8" w:rsidRPr="00F7229F" w:rsidRDefault="00334DA8" w:rsidP="00BA18A2">
            <w:pPr>
              <w:jc w:val="both"/>
              <w:rPr>
                <w:rFonts w:ascii="Times New Roman" w:hAnsi="Times New Roman" w:cs="Times New Roman"/>
                <w:sz w:val="24"/>
                <w:szCs w:val="24"/>
              </w:rPr>
            </w:pPr>
            <w:r w:rsidRPr="00F7229F">
              <w:rPr>
                <w:rFonts w:ascii="Times New Roman" w:hAnsi="Times New Roman" w:cs="Times New Roman"/>
                <w:sz w:val="24"/>
                <w:szCs w:val="24"/>
              </w:rPr>
              <w:t>-</w:t>
            </w:r>
          </w:p>
        </w:tc>
      </w:tr>
      <w:tr w:rsidR="00334DA8" w:rsidRPr="00F7229F" w:rsidTr="00334DA8">
        <w:trPr>
          <w:trHeight w:val="293"/>
        </w:trPr>
        <w:tc>
          <w:tcPr>
            <w:tcW w:w="798" w:type="dxa"/>
            <w:vMerge w:val="restart"/>
          </w:tcPr>
          <w:p w:rsidR="00334DA8" w:rsidRPr="00F7229F" w:rsidRDefault="00334DA8" w:rsidP="00334DA8">
            <w:pPr>
              <w:jc w:val="both"/>
              <w:rPr>
                <w:rFonts w:ascii="Times New Roman" w:hAnsi="Times New Roman" w:cs="Times New Roman"/>
                <w:sz w:val="24"/>
                <w:szCs w:val="24"/>
              </w:rPr>
            </w:pPr>
            <w:r w:rsidRPr="00F7229F">
              <w:rPr>
                <w:rFonts w:ascii="Times New Roman" w:hAnsi="Times New Roman" w:cs="Times New Roman"/>
                <w:sz w:val="24"/>
                <w:szCs w:val="24"/>
              </w:rPr>
              <w:t>2020</w:t>
            </w:r>
          </w:p>
          <w:p w:rsidR="00334DA8" w:rsidRPr="00F7229F" w:rsidRDefault="00334DA8" w:rsidP="00BA18A2">
            <w:pPr>
              <w:jc w:val="both"/>
              <w:rPr>
                <w:rFonts w:ascii="Times New Roman" w:hAnsi="Times New Roman" w:cs="Times New Roman"/>
                <w:sz w:val="24"/>
                <w:szCs w:val="24"/>
              </w:rPr>
            </w:pPr>
          </w:p>
        </w:tc>
        <w:tc>
          <w:tcPr>
            <w:tcW w:w="1437" w:type="dxa"/>
            <w:vMerge w:val="restart"/>
          </w:tcPr>
          <w:p w:rsidR="00334DA8" w:rsidRPr="00F7229F" w:rsidRDefault="00334DA8" w:rsidP="00BA18A2">
            <w:pPr>
              <w:jc w:val="both"/>
              <w:rPr>
                <w:rFonts w:ascii="Times New Roman" w:hAnsi="Times New Roman" w:cs="Times New Roman"/>
                <w:sz w:val="24"/>
                <w:szCs w:val="24"/>
              </w:rPr>
            </w:pPr>
            <w:r>
              <w:rPr>
                <w:rFonts w:ascii="Times New Roman" w:hAnsi="Times New Roman" w:cs="Times New Roman"/>
                <w:sz w:val="24"/>
                <w:szCs w:val="24"/>
              </w:rPr>
              <w:t>2179645</w:t>
            </w:r>
          </w:p>
        </w:tc>
        <w:tc>
          <w:tcPr>
            <w:tcW w:w="1570" w:type="dxa"/>
          </w:tcPr>
          <w:p w:rsidR="00334DA8" w:rsidRPr="00F7229F" w:rsidRDefault="00334DA8" w:rsidP="00334DA8">
            <w:pPr>
              <w:jc w:val="both"/>
              <w:rPr>
                <w:rFonts w:ascii="Times New Roman" w:hAnsi="Times New Roman" w:cs="Times New Roman"/>
                <w:sz w:val="24"/>
                <w:szCs w:val="24"/>
              </w:rPr>
            </w:pPr>
            <w:r w:rsidRPr="00F7229F">
              <w:rPr>
                <w:rFonts w:ascii="Times New Roman" w:hAnsi="Times New Roman" w:cs="Times New Roman"/>
                <w:sz w:val="24"/>
                <w:szCs w:val="24"/>
              </w:rPr>
              <w:t>книги</w:t>
            </w:r>
          </w:p>
        </w:tc>
        <w:tc>
          <w:tcPr>
            <w:tcW w:w="1560" w:type="dxa"/>
          </w:tcPr>
          <w:p w:rsidR="00334DA8" w:rsidRPr="00F7229F" w:rsidRDefault="00334DA8" w:rsidP="00334DA8">
            <w:pPr>
              <w:jc w:val="both"/>
              <w:rPr>
                <w:rFonts w:ascii="Times New Roman" w:hAnsi="Times New Roman" w:cs="Times New Roman"/>
                <w:sz w:val="24"/>
                <w:szCs w:val="24"/>
              </w:rPr>
            </w:pPr>
            <w:r w:rsidRPr="00F7229F">
              <w:rPr>
                <w:rFonts w:ascii="Times New Roman" w:hAnsi="Times New Roman" w:cs="Times New Roman"/>
                <w:sz w:val="24"/>
                <w:szCs w:val="24"/>
              </w:rPr>
              <w:t>-</w:t>
            </w:r>
          </w:p>
        </w:tc>
        <w:tc>
          <w:tcPr>
            <w:tcW w:w="1465" w:type="dxa"/>
          </w:tcPr>
          <w:p w:rsidR="00334DA8" w:rsidRPr="00F7229F" w:rsidRDefault="00334DA8" w:rsidP="00334DA8">
            <w:pPr>
              <w:jc w:val="both"/>
              <w:rPr>
                <w:rFonts w:ascii="Times New Roman" w:hAnsi="Times New Roman" w:cs="Times New Roman"/>
                <w:sz w:val="24"/>
                <w:szCs w:val="24"/>
              </w:rPr>
            </w:pPr>
            <w:r w:rsidRPr="00F7229F">
              <w:rPr>
                <w:rFonts w:ascii="Times New Roman" w:hAnsi="Times New Roman" w:cs="Times New Roman"/>
                <w:sz w:val="24"/>
                <w:szCs w:val="24"/>
              </w:rPr>
              <w:t>550000,00</w:t>
            </w:r>
          </w:p>
        </w:tc>
        <w:tc>
          <w:tcPr>
            <w:tcW w:w="1642" w:type="dxa"/>
          </w:tcPr>
          <w:p w:rsidR="00334DA8" w:rsidRPr="00F7229F" w:rsidRDefault="00334DA8" w:rsidP="00334DA8">
            <w:pPr>
              <w:jc w:val="both"/>
              <w:rPr>
                <w:rFonts w:ascii="Times New Roman" w:hAnsi="Times New Roman" w:cs="Times New Roman"/>
                <w:sz w:val="24"/>
                <w:szCs w:val="24"/>
              </w:rPr>
            </w:pPr>
            <w:r>
              <w:rPr>
                <w:rFonts w:ascii="Times New Roman" w:hAnsi="Times New Roman" w:cs="Times New Roman"/>
                <w:sz w:val="24"/>
                <w:szCs w:val="24"/>
              </w:rPr>
              <w:t>1000000,00</w:t>
            </w:r>
          </w:p>
        </w:tc>
        <w:tc>
          <w:tcPr>
            <w:tcW w:w="1527" w:type="dxa"/>
          </w:tcPr>
          <w:p w:rsidR="00334DA8" w:rsidRPr="00F7229F" w:rsidRDefault="00334DA8" w:rsidP="00334DA8">
            <w:pPr>
              <w:jc w:val="both"/>
              <w:rPr>
                <w:rFonts w:ascii="Times New Roman" w:hAnsi="Times New Roman" w:cs="Times New Roman"/>
                <w:sz w:val="24"/>
                <w:szCs w:val="24"/>
              </w:rPr>
            </w:pPr>
            <w:r w:rsidRPr="00F7229F">
              <w:rPr>
                <w:rFonts w:ascii="Times New Roman" w:hAnsi="Times New Roman" w:cs="Times New Roman"/>
                <w:sz w:val="24"/>
                <w:szCs w:val="24"/>
              </w:rPr>
              <w:t>30000,00</w:t>
            </w:r>
          </w:p>
        </w:tc>
      </w:tr>
      <w:tr w:rsidR="00334DA8" w:rsidRPr="00F7229F" w:rsidTr="00334DA8">
        <w:trPr>
          <w:trHeight w:val="284"/>
        </w:trPr>
        <w:tc>
          <w:tcPr>
            <w:tcW w:w="798" w:type="dxa"/>
            <w:vMerge/>
          </w:tcPr>
          <w:p w:rsidR="00334DA8" w:rsidRPr="00F7229F" w:rsidRDefault="00334DA8" w:rsidP="00334DA8">
            <w:pPr>
              <w:jc w:val="both"/>
              <w:rPr>
                <w:rFonts w:ascii="Times New Roman" w:hAnsi="Times New Roman" w:cs="Times New Roman"/>
                <w:sz w:val="24"/>
                <w:szCs w:val="24"/>
              </w:rPr>
            </w:pPr>
          </w:p>
        </w:tc>
        <w:tc>
          <w:tcPr>
            <w:tcW w:w="1437" w:type="dxa"/>
            <w:vMerge/>
          </w:tcPr>
          <w:p w:rsidR="00334DA8" w:rsidRDefault="00334DA8" w:rsidP="00BA18A2">
            <w:pPr>
              <w:jc w:val="both"/>
              <w:rPr>
                <w:rFonts w:ascii="Times New Roman" w:hAnsi="Times New Roman" w:cs="Times New Roman"/>
                <w:sz w:val="24"/>
                <w:szCs w:val="24"/>
              </w:rPr>
            </w:pPr>
          </w:p>
        </w:tc>
        <w:tc>
          <w:tcPr>
            <w:tcW w:w="1570" w:type="dxa"/>
          </w:tcPr>
          <w:p w:rsidR="00334DA8" w:rsidRPr="00F7229F" w:rsidRDefault="00334DA8" w:rsidP="00BA18A2">
            <w:pPr>
              <w:jc w:val="both"/>
              <w:rPr>
                <w:rFonts w:ascii="Times New Roman" w:hAnsi="Times New Roman" w:cs="Times New Roman"/>
                <w:sz w:val="24"/>
                <w:szCs w:val="24"/>
              </w:rPr>
            </w:pPr>
            <w:r w:rsidRPr="00F7229F">
              <w:rPr>
                <w:rFonts w:ascii="Times New Roman" w:hAnsi="Times New Roman" w:cs="Times New Roman"/>
                <w:sz w:val="24"/>
                <w:szCs w:val="24"/>
              </w:rPr>
              <w:t>периодика</w:t>
            </w:r>
          </w:p>
        </w:tc>
        <w:tc>
          <w:tcPr>
            <w:tcW w:w="1560" w:type="dxa"/>
          </w:tcPr>
          <w:p w:rsidR="00334DA8" w:rsidRPr="00F7229F" w:rsidRDefault="00334DA8" w:rsidP="00BA18A2">
            <w:pPr>
              <w:jc w:val="both"/>
              <w:rPr>
                <w:rFonts w:ascii="Times New Roman" w:hAnsi="Times New Roman" w:cs="Times New Roman"/>
                <w:sz w:val="24"/>
                <w:szCs w:val="24"/>
              </w:rPr>
            </w:pPr>
            <w:r w:rsidRPr="00F7229F">
              <w:rPr>
                <w:rFonts w:ascii="Times New Roman" w:hAnsi="Times New Roman" w:cs="Times New Roman"/>
                <w:sz w:val="24"/>
                <w:szCs w:val="24"/>
              </w:rPr>
              <w:t>-</w:t>
            </w:r>
          </w:p>
        </w:tc>
        <w:tc>
          <w:tcPr>
            <w:tcW w:w="1465" w:type="dxa"/>
          </w:tcPr>
          <w:p w:rsidR="00334DA8" w:rsidRPr="00F7229F" w:rsidRDefault="00334DA8" w:rsidP="00BA18A2">
            <w:pPr>
              <w:jc w:val="both"/>
              <w:rPr>
                <w:rFonts w:ascii="Times New Roman" w:hAnsi="Times New Roman" w:cs="Times New Roman"/>
                <w:sz w:val="24"/>
                <w:szCs w:val="24"/>
              </w:rPr>
            </w:pPr>
            <w:r w:rsidRPr="00F7229F">
              <w:rPr>
                <w:rFonts w:ascii="Times New Roman" w:hAnsi="Times New Roman" w:cs="Times New Roman"/>
                <w:sz w:val="24"/>
                <w:szCs w:val="24"/>
              </w:rPr>
              <w:t>500000,00</w:t>
            </w:r>
          </w:p>
        </w:tc>
        <w:tc>
          <w:tcPr>
            <w:tcW w:w="1642" w:type="dxa"/>
          </w:tcPr>
          <w:p w:rsidR="00334DA8" w:rsidRPr="00F7229F" w:rsidRDefault="00334DA8" w:rsidP="00BA18A2">
            <w:pPr>
              <w:jc w:val="both"/>
              <w:rPr>
                <w:rFonts w:ascii="Times New Roman" w:hAnsi="Times New Roman" w:cs="Times New Roman"/>
                <w:sz w:val="24"/>
                <w:szCs w:val="24"/>
              </w:rPr>
            </w:pPr>
            <w:r w:rsidRPr="00F7229F">
              <w:rPr>
                <w:rFonts w:ascii="Times New Roman" w:hAnsi="Times New Roman" w:cs="Times New Roman"/>
                <w:sz w:val="24"/>
                <w:szCs w:val="24"/>
              </w:rPr>
              <w:t>-</w:t>
            </w:r>
          </w:p>
        </w:tc>
        <w:tc>
          <w:tcPr>
            <w:tcW w:w="1527" w:type="dxa"/>
          </w:tcPr>
          <w:p w:rsidR="00334DA8" w:rsidRPr="00F7229F" w:rsidRDefault="00334DA8" w:rsidP="00BA18A2">
            <w:pPr>
              <w:jc w:val="both"/>
              <w:rPr>
                <w:rFonts w:ascii="Times New Roman" w:hAnsi="Times New Roman" w:cs="Times New Roman"/>
                <w:sz w:val="24"/>
                <w:szCs w:val="24"/>
              </w:rPr>
            </w:pPr>
            <w:r w:rsidRPr="00F7229F">
              <w:rPr>
                <w:rFonts w:ascii="Times New Roman" w:hAnsi="Times New Roman" w:cs="Times New Roman"/>
                <w:sz w:val="24"/>
                <w:szCs w:val="24"/>
              </w:rPr>
              <w:t>-</w:t>
            </w:r>
          </w:p>
        </w:tc>
      </w:tr>
    </w:tbl>
    <w:p w:rsidR="000B7C36" w:rsidRPr="00F7229F" w:rsidRDefault="000B7C36" w:rsidP="00BA18A2">
      <w:pPr>
        <w:spacing w:after="0" w:line="240" w:lineRule="auto"/>
        <w:jc w:val="both"/>
        <w:rPr>
          <w:rFonts w:ascii="Times New Roman" w:hAnsi="Times New Roman" w:cs="Times New Roman"/>
          <w:sz w:val="24"/>
          <w:szCs w:val="24"/>
        </w:rPr>
      </w:pPr>
    </w:p>
    <w:p w:rsidR="00200713" w:rsidRPr="00F7229F" w:rsidRDefault="00200713" w:rsidP="00BA18A2">
      <w:pPr>
        <w:spacing w:after="0" w:line="240" w:lineRule="auto"/>
        <w:ind w:firstLine="567"/>
        <w:jc w:val="center"/>
        <w:rPr>
          <w:rFonts w:ascii="Times New Roman" w:hAnsi="Times New Roman" w:cs="Times New Roman"/>
          <w:sz w:val="24"/>
          <w:szCs w:val="24"/>
        </w:rPr>
      </w:pPr>
      <w:r w:rsidRPr="00F7229F">
        <w:rPr>
          <w:rFonts w:ascii="Times New Roman" w:hAnsi="Times New Roman" w:cs="Times New Roman"/>
          <w:b/>
          <w:i/>
          <w:sz w:val="24"/>
          <w:szCs w:val="24"/>
        </w:rPr>
        <w:t>2.4 Виды и порядок комплектования фонда</w:t>
      </w:r>
    </w:p>
    <w:p w:rsidR="00B144ED" w:rsidRPr="00F7229F" w:rsidRDefault="00B144ED"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ЦБС осуществляет следующие виды комплектования:</w:t>
      </w:r>
    </w:p>
    <w:p w:rsidR="00B144ED" w:rsidRPr="00F7229F" w:rsidRDefault="00B144ED"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 текущее (пополнение фонда выходящими в свет изданиями)</w:t>
      </w:r>
    </w:p>
    <w:p w:rsidR="00B144ED" w:rsidRPr="00F7229F" w:rsidRDefault="00B144ED"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 ретроспективное (приобретение недостающих документов прошлых лет изданиями)</w:t>
      </w:r>
    </w:p>
    <w:p w:rsidR="00B144ED" w:rsidRPr="00F7229F" w:rsidRDefault="00B144ED" w:rsidP="00F7229F">
      <w:pPr>
        <w:spacing w:after="0" w:line="240" w:lineRule="auto"/>
        <w:ind w:firstLine="567"/>
        <w:jc w:val="both"/>
        <w:rPr>
          <w:rFonts w:ascii="Times New Roman" w:hAnsi="Times New Roman" w:cs="Times New Roman"/>
          <w:sz w:val="24"/>
          <w:szCs w:val="24"/>
        </w:rPr>
      </w:pPr>
      <w:proofErr w:type="gramStart"/>
      <w:r w:rsidRPr="00F7229F">
        <w:rPr>
          <w:rFonts w:ascii="Times New Roman" w:hAnsi="Times New Roman" w:cs="Times New Roman"/>
          <w:sz w:val="24"/>
          <w:szCs w:val="24"/>
        </w:rPr>
        <w:t xml:space="preserve">- </w:t>
      </w:r>
      <w:proofErr w:type="spellStart"/>
      <w:r w:rsidRPr="00F7229F">
        <w:rPr>
          <w:rFonts w:ascii="Times New Roman" w:hAnsi="Times New Roman" w:cs="Times New Roman"/>
          <w:sz w:val="24"/>
          <w:szCs w:val="24"/>
        </w:rPr>
        <w:t>рекомплектование</w:t>
      </w:r>
      <w:proofErr w:type="spellEnd"/>
      <w:r w:rsidRPr="00F7229F">
        <w:rPr>
          <w:rFonts w:ascii="Times New Roman" w:hAnsi="Times New Roman" w:cs="Times New Roman"/>
          <w:sz w:val="24"/>
          <w:szCs w:val="24"/>
        </w:rPr>
        <w:t xml:space="preserve">  (освобождение фонда от устаревших по содержанию, ветхих, </w:t>
      </w:r>
      <w:proofErr w:type="gramEnd"/>
    </w:p>
    <w:p w:rsidR="00B12DFE" w:rsidRPr="00F7229F" w:rsidRDefault="00B144ED"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непрофильных и излишних дублетных экземпляров)</w:t>
      </w:r>
    </w:p>
    <w:p w:rsidR="00B144ED" w:rsidRPr="00F7229F" w:rsidRDefault="00B144ED"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Комплектование библиотечного фонда состоит из следующих этапов:</w:t>
      </w:r>
    </w:p>
    <w:p w:rsidR="00B144ED" w:rsidRPr="00760051" w:rsidRDefault="00B144ED" w:rsidP="00334DA8">
      <w:pPr>
        <w:pStyle w:val="a3"/>
        <w:numPr>
          <w:ilvl w:val="0"/>
          <w:numId w:val="3"/>
        </w:numPr>
        <w:tabs>
          <w:tab w:val="left" w:pos="851"/>
        </w:tabs>
        <w:spacing w:after="0" w:line="240" w:lineRule="auto"/>
        <w:ind w:left="0" w:firstLine="567"/>
        <w:jc w:val="both"/>
        <w:rPr>
          <w:rFonts w:ascii="Times New Roman" w:hAnsi="Times New Roman" w:cs="Times New Roman"/>
          <w:spacing w:val="-4"/>
          <w:sz w:val="24"/>
          <w:szCs w:val="24"/>
        </w:rPr>
      </w:pPr>
      <w:r w:rsidRPr="00760051">
        <w:rPr>
          <w:rFonts w:ascii="Times New Roman" w:hAnsi="Times New Roman" w:cs="Times New Roman"/>
          <w:spacing w:val="-4"/>
          <w:sz w:val="24"/>
          <w:szCs w:val="24"/>
        </w:rPr>
        <w:t>Планирование расходов на приобрете</w:t>
      </w:r>
      <w:r w:rsidR="00DC6738" w:rsidRPr="00760051">
        <w:rPr>
          <w:rFonts w:ascii="Times New Roman" w:hAnsi="Times New Roman" w:cs="Times New Roman"/>
          <w:spacing w:val="-4"/>
          <w:sz w:val="24"/>
          <w:szCs w:val="24"/>
        </w:rPr>
        <w:t>ние печатных, электронных и пери</w:t>
      </w:r>
      <w:r w:rsidR="00F11406" w:rsidRPr="00760051">
        <w:rPr>
          <w:rFonts w:ascii="Times New Roman" w:hAnsi="Times New Roman" w:cs="Times New Roman"/>
          <w:spacing w:val="-4"/>
          <w:sz w:val="24"/>
          <w:szCs w:val="24"/>
        </w:rPr>
        <w:t>о</w:t>
      </w:r>
      <w:r w:rsidRPr="00760051">
        <w:rPr>
          <w:rFonts w:ascii="Times New Roman" w:hAnsi="Times New Roman" w:cs="Times New Roman"/>
          <w:spacing w:val="-4"/>
          <w:sz w:val="24"/>
          <w:szCs w:val="24"/>
        </w:rPr>
        <w:t>дических изданий.</w:t>
      </w:r>
    </w:p>
    <w:p w:rsidR="00B144ED" w:rsidRPr="00F7229F" w:rsidRDefault="00B144ED" w:rsidP="00334DA8">
      <w:pPr>
        <w:pStyle w:val="a3"/>
        <w:numPr>
          <w:ilvl w:val="0"/>
          <w:numId w:val="3"/>
        </w:numPr>
        <w:tabs>
          <w:tab w:val="left" w:pos="851"/>
        </w:tabs>
        <w:spacing w:after="0" w:line="240" w:lineRule="auto"/>
        <w:ind w:left="0" w:firstLine="567"/>
        <w:jc w:val="both"/>
        <w:rPr>
          <w:rFonts w:ascii="Times New Roman" w:hAnsi="Times New Roman" w:cs="Times New Roman"/>
          <w:sz w:val="24"/>
          <w:szCs w:val="24"/>
        </w:rPr>
      </w:pPr>
      <w:r w:rsidRPr="00F7229F">
        <w:rPr>
          <w:rFonts w:ascii="Times New Roman" w:hAnsi="Times New Roman" w:cs="Times New Roman"/>
          <w:sz w:val="24"/>
          <w:szCs w:val="24"/>
        </w:rPr>
        <w:t>Анализ внешнего документного потока:</w:t>
      </w:r>
    </w:p>
    <w:p w:rsidR="00B144ED" w:rsidRPr="00F7229F" w:rsidRDefault="00B144ED" w:rsidP="00F7229F">
      <w:pPr>
        <w:pStyle w:val="a3"/>
        <w:spacing w:after="0" w:line="240" w:lineRule="auto"/>
        <w:ind w:left="0" w:firstLine="567"/>
        <w:jc w:val="both"/>
        <w:rPr>
          <w:rFonts w:ascii="Times New Roman" w:hAnsi="Times New Roman" w:cs="Times New Roman"/>
          <w:sz w:val="24"/>
          <w:szCs w:val="24"/>
        </w:rPr>
      </w:pPr>
      <w:r w:rsidRPr="00F7229F">
        <w:rPr>
          <w:rFonts w:ascii="Times New Roman" w:hAnsi="Times New Roman" w:cs="Times New Roman"/>
          <w:sz w:val="24"/>
          <w:szCs w:val="24"/>
        </w:rPr>
        <w:lastRenderedPageBreak/>
        <w:t>- рынка печатных изданий (издательства, книготорговые формы</w:t>
      </w:r>
      <w:r w:rsidR="00BD3CBB" w:rsidRPr="00F7229F">
        <w:rPr>
          <w:rFonts w:ascii="Times New Roman" w:hAnsi="Times New Roman" w:cs="Times New Roman"/>
          <w:sz w:val="24"/>
          <w:szCs w:val="24"/>
        </w:rPr>
        <w:t>, редакции средств массовой информации и другие издающие организации)</w:t>
      </w:r>
    </w:p>
    <w:p w:rsidR="00BD3CBB" w:rsidRPr="00F7229F" w:rsidRDefault="00BD3CBB" w:rsidP="00F7229F">
      <w:pPr>
        <w:pStyle w:val="a3"/>
        <w:spacing w:after="0" w:line="240" w:lineRule="auto"/>
        <w:ind w:left="0" w:firstLine="567"/>
        <w:jc w:val="both"/>
        <w:rPr>
          <w:rFonts w:ascii="Times New Roman" w:hAnsi="Times New Roman" w:cs="Times New Roman"/>
          <w:sz w:val="24"/>
          <w:szCs w:val="24"/>
        </w:rPr>
      </w:pPr>
      <w:r w:rsidRPr="00F7229F">
        <w:rPr>
          <w:rFonts w:ascii="Times New Roman" w:hAnsi="Times New Roman" w:cs="Times New Roman"/>
          <w:sz w:val="24"/>
          <w:szCs w:val="24"/>
        </w:rPr>
        <w:t xml:space="preserve">  - рынка аудиовизуальных материалов (компакт-диски, мультимедийные продукты)</w:t>
      </w:r>
    </w:p>
    <w:p w:rsidR="00BD3CBB" w:rsidRPr="00F7229F" w:rsidRDefault="00BD3CBB" w:rsidP="00F7229F">
      <w:pPr>
        <w:pStyle w:val="a3"/>
        <w:spacing w:after="0" w:line="240" w:lineRule="auto"/>
        <w:ind w:left="0" w:firstLine="567"/>
        <w:jc w:val="both"/>
        <w:rPr>
          <w:rFonts w:ascii="Times New Roman" w:hAnsi="Times New Roman" w:cs="Times New Roman"/>
          <w:sz w:val="24"/>
          <w:szCs w:val="24"/>
        </w:rPr>
      </w:pPr>
      <w:r w:rsidRPr="00F7229F">
        <w:rPr>
          <w:rFonts w:ascii="Times New Roman" w:hAnsi="Times New Roman" w:cs="Times New Roman"/>
          <w:sz w:val="24"/>
          <w:szCs w:val="24"/>
        </w:rPr>
        <w:t xml:space="preserve">  - рынка электронных ресурсов (электронные и сетевые издания)</w:t>
      </w:r>
    </w:p>
    <w:p w:rsidR="00BD3CBB" w:rsidRPr="00F7229F" w:rsidRDefault="00BD3CBB" w:rsidP="00F7229F">
      <w:pPr>
        <w:pStyle w:val="a3"/>
        <w:spacing w:after="0" w:line="240" w:lineRule="auto"/>
        <w:ind w:left="0" w:firstLine="567"/>
        <w:jc w:val="both"/>
        <w:rPr>
          <w:rFonts w:ascii="Times New Roman" w:hAnsi="Times New Roman" w:cs="Times New Roman"/>
          <w:sz w:val="24"/>
          <w:szCs w:val="24"/>
        </w:rPr>
      </w:pPr>
      <w:r w:rsidRPr="00F7229F">
        <w:rPr>
          <w:rFonts w:ascii="Times New Roman" w:hAnsi="Times New Roman" w:cs="Times New Roman"/>
          <w:sz w:val="24"/>
          <w:szCs w:val="24"/>
        </w:rPr>
        <w:t>3. Отбор документов из внешнего документного потока</w:t>
      </w:r>
    </w:p>
    <w:p w:rsidR="00BD3CBB" w:rsidRPr="00F7229F" w:rsidRDefault="00BD3CBB" w:rsidP="00F7229F">
      <w:pPr>
        <w:pStyle w:val="a3"/>
        <w:spacing w:after="0" w:line="240" w:lineRule="auto"/>
        <w:ind w:left="0" w:firstLine="567"/>
        <w:jc w:val="both"/>
        <w:rPr>
          <w:rFonts w:ascii="Times New Roman" w:hAnsi="Times New Roman" w:cs="Times New Roman"/>
          <w:sz w:val="24"/>
          <w:szCs w:val="24"/>
        </w:rPr>
      </w:pPr>
      <w:r w:rsidRPr="00F7229F">
        <w:rPr>
          <w:rFonts w:ascii="Times New Roman" w:hAnsi="Times New Roman" w:cs="Times New Roman"/>
          <w:sz w:val="24"/>
          <w:szCs w:val="24"/>
        </w:rPr>
        <w:t>4. Заказ отобранных документов для приобретения</w:t>
      </w:r>
    </w:p>
    <w:p w:rsidR="00BD3CBB" w:rsidRPr="00F7229F" w:rsidRDefault="00BD3CBB" w:rsidP="00F7229F">
      <w:pPr>
        <w:pStyle w:val="a3"/>
        <w:spacing w:after="0" w:line="240" w:lineRule="auto"/>
        <w:ind w:left="0" w:firstLine="567"/>
        <w:jc w:val="both"/>
        <w:rPr>
          <w:rFonts w:ascii="Times New Roman" w:hAnsi="Times New Roman" w:cs="Times New Roman"/>
          <w:sz w:val="24"/>
          <w:szCs w:val="24"/>
        </w:rPr>
      </w:pPr>
      <w:r w:rsidRPr="00F7229F">
        <w:rPr>
          <w:rFonts w:ascii="Times New Roman" w:hAnsi="Times New Roman" w:cs="Times New Roman"/>
          <w:sz w:val="24"/>
          <w:szCs w:val="24"/>
        </w:rPr>
        <w:t>5. Приобретение документов и включение их в фонд</w:t>
      </w:r>
    </w:p>
    <w:p w:rsidR="00BD3CBB" w:rsidRPr="00F7229F" w:rsidRDefault="00BD3CBB" w:rsidP="00F7229F">
      <w:pPr>
        <w:pStyle w:val="a3"/>
        <w:spacing w:after="0" w:line="240" w:lineRule="auto"/>
        <w:ind w:left="0" w:firstLine="567"/>
        <w:jc w:val="both"/>
        <w:rPr>
          <w:rFonts w:ascii="Times New Roman" w:hAnsi="Times New Roman" w:cs="Times New Roman"/>
          <w:sz w:val="24"/>
          <w:szCs w:val="24"/>
        </w:rPr>
      </w:pPr>
      <w:r w:rsidRPr="00F7229F">
        <w:rPr>
          <w:rFonts w:ascii="Times New Roman" w:hAnsi="Times New Roman" w:cs="Times New Roman"/>
          <w:sz w:val="24"/>
          <w:szCs w:val="24"/>
        </w:rPr>
        <w:t>Для отбора и заказа изданий используются следующие информационные источники:</w:t>
      </w:r>
    </w:p>
    <w:p w:rsidR="00BD3CBB" w:rsidRPr="00F7229F" w:rsidRDefault="00BD3CBB" w:rsidP="00F7229F">
      <w:pPr>
        <w:pStyle w:val="a3"/>
        <w:spacing w:after="0" w:line="240" w:lineRule="auto"/>
        <w:ind w:left="0" w:firstLine="567"/>
        <w:jc w:val="both"/>
        <w:rPr>
          <w:rFonts w:ascii="Times New Roman" w:hAnsi="Times New Roman" w:cs="Times New Roman"/>
          <w:sz w:val="24"/>
          <w:szCs w:val="24"/>
        </w:rPr>
      </w:pPr>
      <w:r w:rsidRPr="00F7229F">
        <w:rPr>
          <w:rFonts w:ascii="Times New Roman" w:hAnsi="Times New Roman" w:cs="Times New Roman"/>
          <w:sz w:val="24"/>
          <w:szCs w:val="24"/>
        </w:rPr>
        <w:t>- каталоги издательств изданий в печатном и электронном виде</w:t>
      </w:r>
    </w:p>
    <w:p w:rsidR="00BD3CBB" w:rsidRPr="00F7229F" w:rsidRDefault="00BD3CBB" w:rsidP="00F7229F">
      <w:pPr>
        <w:pStyle w:val="a3"/>
        <w:spacing w:after="0" w:line="240" w:lineRule="auto"/>
        <w:ind w:left="0" w:firstLine="567"/>
        <w:jc w:val="both"/>
        <w:rPr>
          <w:rFonts w:ascii="Times New Roman" w:hAnsi="Times New Roman" w:cs="Times New Roman"/>
          <w:sz w:val="24"/>
          <w:szCs w:val="24"/>
        </w:rPr>
      </w:pPr>
      <w:r w:rsidRPr="00F7229F">
        <w:rPr>
          <w:rFonts w:ascii="Times New Roman" w:hAnsi="Times New Roman" w:cs="Times New Roman"/>
          <w:sz w:val="24"/>
          <w:szCs w:val="24"/>
        </w:rPr>
        <w:t>- «прайс-листы» с информацией о текущем ассортименте и ценах</w:t>
      </w:r>
    </w:p>
    <w:p w:rsidR="00BD3CBB" w:rsidRPr="00F7229F" w:rsidRDefault="00BD3CBB" w:rsidP="00334DA8">
      <w:pPr>
        <w:pStyle w:val="a3"/>
        <w:spacing w:after="0" w:line="240" w:lineRule="auto"/>
        <w:ind w:left="709" w:hanging="142"/>
        <w:jc w:val="both"/>
        <w:rPr>
          <w:rFonts w:ascii="Times New Roman" w:hAnsi="Times New Roman" w:cs="Times New Roman"/>
          <w:sz w:val="24"/>
          <w:szCs w:val="24"/>
        </w:rPr>
      </w:pPr>
      <w:r w:rsidRPr="00F7229F">
        <w:rPr>
          <w:rFonts w:ascii="Times New Roman" w:hAnsi="Times New Roman" w:cs="Times New Roman"/>
          <w:sz w:val="24"/>
          <w:szCs w:val="24"/>
        </w:rPr>
        <w:t>- каталоги отечественных и зарубежных газет и журналов, выпускаемых различными агентствами</w:t>
      </w:r>
    </w:p>
    <w:p w:rsidR="00334DA8" w:rsidRDefault="00334DA8" w:rsidP="00F7229F">
      <w:pPr>
        <w:pStyle w:val="a3"/>
        <w:spacing w:after="0" w:line="240" w:lineRule="auto"/>
        <w:ind w:left="0" w:firstLine="567"/>
        <w:jc w:val="both"/>
        <w:rPr>
          <w:rFonts w:ascii="Times New Roman" w:hAnsi="Times New Roman" w:cs="Times New Roman"/>
          <w:b/>
          <w:sz w:val="24"/>
          <w:szCs w:val="24"/>
        </w:rPr>
      </w:pPr>
    </w:p>
    <w:p w:rsidR="00BD3CBB" w:rsidRPr="00F7229F" w:rsidRDefault="00FD73EE" w:rsidP="00334DA8">
      <w:pPr>
        <w:pStyle w:val="a3"/>
        <w:spacing w:after="0" w:line="240" w:lineRule="auto"/>
        <w:ind w:left="0" w:firstLine="567"/>
        <w:jc w:val="center"/>
        <w:rPr>
          <w:rFonts w:ascii="Times New Roman" w:hAnsi="Times New Roman" w:cs="Times New Roman"/>
          <w:b/>
          <w:sz w:val="24"/>
          <w:szCs w:val="24"/>
        </w:rPr>
      </w:pPr>
      <w:r w:rsidRPr="00F7229F">
        <w:rPr>
          <w:rFonts w:ascii="Times New Roman" w:hAnsi="Times New Roman" w:cs="Times New Roman"/>
          <w:b/>
          <w:sz w:val="24"/>
          <w:szCs w:val="24"/>
        </w:rPr>
        <w:t>3.</w:t>
      </w:r>
      <w:r w:rsidR="00BD3CBB" w:rsidRPr="00F7229F">
        <w:rPr>
          <w:rFonts w:ascii="Times New Roman" w:hAnsi="Times New Roman" w:cs="Times New Roman"/>
          <w:b/>
          <w:sz w:val="24"/>
          <w:szCs w:val="24"/>
        </w:rPr>
        <w:t>Стратегический план</w:t>
      </w:r>
    </w:p>
    <w:p w:rsidR="00334DA8" w:rsidRDefault="00334DA8" w:rsidP="00F7229F">
      <w:pPr>
        <w:spacing w:after="0" w:line="240" w:lineRule="auto"/>
        <w:ind w:firstLine="567"/>
        <w:jc w:val="both"/>
        <w:rPr>
          <w:rFonts w:ascii="Times New Roman" w:hAnsi="Times New Roman" w:cs="Times New Roman"/>
          <w:b/>
          <w:i/>
          <w:sz w:val="24"/>
          <w:szCs w:val="24"/>
        </w:rPr>
      </w:pPr>
    </w:p>
    <w:p w:rsidR="0080784C" w:rsidRPr="00F7229F" w:rsidRDefault="0080784C" w:rsidP="00F7229F">
      <w:pPr>
        <w:spacing w:after="0" w:line="240" w:lineRule="auto"/>
        <w:ind w:firstLine="567"/>
        <w:jc w:val="both"/>
        <w:rPr>
          <w:rFonts w:ascii="Times New Roman" w:hAnsi="Times New Roman" w:cs="Times New Roman"/>
          <w:b/>
          <w:i/>
          <w:sz w:val="24"/>
          <w:szCs w:val="24"/>
        </w:rPr>
      </w:pPr>
      <w:r w:rsidRPr="00F7229F">
        <w:rPr>
          <w:rFonts w:ascii="Times New Roman" w:hAnsi="Times New Roman" w:cs="Times New Roman"/>
          <w:b/>
          <w:i/>
          <w:sz w:val="24"/>
          <w:szCs w:val="24"/>
        </w:rPr>
        <w:t>Актуальность Стратегии</w:t>
      </w:r>
    </w:p>
    <w:p w:rsidR="0080784C" w:rsidRPr="00F7229F" w:rsidRDefault="0080784C"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При недостаточном финансировании комплектования библиотечных фондов и сокращении объема межбюджетных трансфертов на комплектование библиотечных фондов, выделяемых из федерального и краевого бюджета, стратегический подход к формированию информационных ресурсов является одной из самых важных в современном развитии библиотечного дела. От правильного подхода к решению задач организации фонда зависит эффективность работы библиотек, их социальная роль и общественное признание.</w:t>
      </w:r>
    </w:p>
    <w:p w:rsidR="0080784C" w:rsidRPr="00F7229F" w:rsidRDefault="0080784C"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Сущность Стратегии заключается в отборе основных направлений дальнейшего формирования</w:t>
      </w:r>
      <w:r w:rsidR="002E7FE6" w:rsidRPr="00F7229F">
        <w:rPr>
          <w:rFonts w:ascii="Times New Roman" w:hAnsi="Times New Roman" w:cs="Times New Roman"/>
          <w:sz w:val="24"/>
          <w:szCs w:val="24"/>
        </w:rPr>
        <w:t xml:space="preserve"> и сохранности </w:t>
      </w:r>
      <w:r w:rsidRPr="00F7229F">
        <w:rPr>
          <w:rFonts w:ascii="Times New Roman" w:hAnsi="Times New Roman" w:cs="Times New Roman"/>
          <w:sz w:val="24"/>
          <w:szCs w:val="24"/>
        </w:rPr>
        <w:t>фонда, разработке взаимосвязанных мероприятий по достижению качественного комплектования.</w:t>
      </w:r>
    </w:p>
    <w:p w:rsidR="00342BAC" w:rsidRPr="00F7229F" w:rsidRDefault="00342BAC" w:rsidP="00F7229F">
      <w:pPr>
        <w:spacing w:after="0" w:line="240" w:lineRule="auto"/>
        <w:ind w:firstLine="567"/>
        <w:jc w:val="both"/>
        <w:rPr>
          <w:rFonts w:ascii="Times New Roman" w:hAnsi="Times New Roman" w:cs="Times New Roman"/>
          <w:b/>
          <w:i/>
          <w:sz w:val="24"/>
          <w:szCs w:val="24"/>
        </w:rPr>
      </w:pPr>
      <w:r w:rsidRPr="00F7229F">
        <w:rPr>
          <w:rFonts w:ascii="Times New Roman" w:hAnsi="Times New Roman" w:cs="Times New Roman"/>
          <w:b/>
          <w:i/>
          <w:sz w:val="24"/>
          <w:szCs w:val="24"/>
        </w:rPr>
        <w:t>Миссия</w:t>
      </w:r>
    </w:p>
    <w:p w:rsidR="00342BAC" w:rsidRPr="00F7229F" w:rsidRDefault="00342BAC"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Обеспечение свободного и оперативного доступа к информации, приобщение к ценностям мировой культуры, содействие развитию человека</w:t>
      </w:r>
      <w:r w:rsidR="00E45CB8" w:rsidRPr="00F7229F">
        <w:rPr>
          <w:rFonts w:ascii="Times New Roman" w:hAnsi="Times New Roman" w:cs="Times New Roman"/>
          <w:sz w:val="24"/>
          <w:szCs w:val="24"/>
        </w:rPr>
        <w:t>, его стремлению к самореализации и совершенствованию</w:t>
      </w:r>
      <w:r w:rsidR="00F11406" w:rsidRPr="00F7229F">
        <w:rPr>
          <w:rFonts w:ascii="Times New Roman" w:hAnsi="Times New Roman" w:cs="Times New Roman"/>
          <w:sz w:val="24"/>
          <w:szCs w:val="24"/>
        </w:rPr>
        <w:t>.</w:t>
      </w:r>
    </w:p>
    <w:p w:rsidR="00E45CB8" w:rsidRPr="00F7229F" w:rsidRDefault="00E45CB8" w:rsidP="00F7229F">
      <w:pPr>
        <w:spacing w:after="0" w:line="240" w:lineRule="auto"/>
        <w:ind w:firstLine="567"/>
        <w:jc w:val="both"/>
        <w:rPr>
          <w:rFonts w:ascii="Times New Roman" w:hAnsi="Times New Roman" w:cs="Times New Roman"/>
          <w:b/>
          <w:i/>
          <w:sz w:val="24"/>
          <w:szCs w:val="24"/>
        </w:rPr>
      </w:pPr>
      <w:r w:rsidRPr="00F7229F">
        <w:rPr>
          <w:rFonts w:ascii="Times New Roman" w:hAnsi="Times New Roman" w:cs="Times New Roman"/>
          <w:b/>
          <w:i/>
          <w:sz w:val="24"/>
          <w:szCs w:val="24"/>
        </w:rPr>
        <w:t>Стратегическая цель</w:t>
      </w:r>
    </w:p>
    <w:p w:rsidR="00E45CB8" w:rsidRPr="00F7229F" w:rsidRDefault="00E45CB8"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Создание библиотеки нового поколения, имеющей оптимальный стандартный набор материальных и информационных ресурсов, который является необходимым минимумом для осуществления эффективного и качественного библиотечно-информационного обслуживания населения.</w:t>
      </w:r>
    </w:p>
    <w:p w:rsidR="00E45CB8" w:rsidRPr="00F7229F" w:rsidRDefault="00E45CB8" w:rsidP="00F7229F">
      <w:pPr>
        <w:spacing w:after="0" w:line="240" w:lineRule="auto"/>
        <w:ind w:firstLine="567"/>
        <w:jc w:val="both"/>
        <w:rPr>
          <w:rFonts w:ascii="Times New Roman" w:hAnsi="Times New Roman" w:cs="Times New Roman"/>
          <w:b/>
          <w:i/>
          <w:sz w:val="24"/>
          <w:szCs w:val="24"/>
        </w:rPr>
      </w:pPr>
      <w:r w:rsidRPr="00F7229F">
        <w:rPr>
          <w:rFonts w:ascii="Times New Roman" w:hAnsi="Times New Roman" w:cs="Times New Roman"/>
          <w:b/>
          <w:i/>
          <w:sz w:val="24"/>
          <w:szCs w:val="24"/>
        </w:rPr>
        <w:t>Стратегические задачи</w:t>
      </w:r>
    </w:p>
    <w:p w:rsidR="00E45CB8" w:rsidRPr="00F7229F" w:rsidRDefault="00E45CB8"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 Пополнение фонда новыми документами</w:t>
      </w:r>
    </w:p>
    <w:p w:rsidR="00E45CB8" w:rsidRPr="00F7229F" w:rsidRDefault="00E45CB8"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 Анализ основных показателей фонда</w:t>
      </w:r>
    </w:p>
    <w:p w:rsidR="00E45CB8" w:rsidRPr="00F7229F" w:rsidRDefault="00E45CB8"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 Изучение читательского спроса</w:t>
      </w:r>
    </w:p>
    <w:p w:rsidR="00E45CB8" w:rsidRPr="00F7229F" w:rsidRDefault="00E45CB8"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 Мониторинг книжного рынка</w:t>
      </w:r>
    </w:p>
    <w:p w:rsidR="00E45CB8" w:rsidRPr="00F7229F" w:rsidRDefault="00E45CB8"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 Создание альтернативной библиотеки</w:t>
      </w:r>
      <w:r w:rsidR="004A1A85" w:rsidRPr="00F7229F">
        <w:rPr>
          <w:rFonts w:ascii="Times New Roman" w:hAnsi="Times New Roman" w:cs="Times New Roman"/>
          <w:sz w:val="24"/>
          <w:szCs w:val="24"/>
        </w:rPr>
        <w:t xml:space="preserve"> </w:t>
      </w:r>
      <w:r w:rsidRPr="00F7229F">
        <w:rPr>
          <w:rFonts w:ascii="Times New Roman" w:hAnsi="Times New Roman" w:cs="Times New Roman"/>
          <w:sz w:val="24"/>
          <w:szCs w:val="24"/>
        </w:rPr>
        <w:t>-</w:t>
      </w:r>
      <w:r w:rsidR="004A1A85" w:rsidRPr="00F7229F">
        <w:rPr>
          <w:rFonts w:ascii="Times New Roman" w:hAnsi="Times New Roman" w:cs="Times New Roman"/>
          <w:sz w:val="24"/>
          <w:szCs w:val="24"/>
        </w:rPr>
        <w:t xml:space="preserve"> </w:t>
      </w:r>
      <w:r w:rsidRPr="00F7229F">
        <w:rPr>
          <w:rFonts w:ascii="Times New Roman" w:hAnsi="Times New Roman" w:cs="Times New Roman"/>
          <w:sz w:val="24"/>
          <w:szCs w:val="24"/>
        </w:rPr>
        <w:t xml:space="preserve">обеспечение доступа к </w:t>
      </w:r>
      <w:proofErr w:type="gramStart"/>
      <w:r w:rsidRPr="00F7229F">
        <w:rPr>
          <w:rFonts w:ascii="Times New Roman" w:hAnsi="Times New Roman" w:cs="Times New Roman"/>
          <w:sz w:val="24"/>
          <w:szCs w:val="24"/>
        </w:rPr>
        <w:t>сетевым</w:t>
      </w:r>
      <w:proofErr w:type="gramEnd"/>
      <w:r w:rsidRPr="00F7229F">
        <w:rPr>
          <w:rFonts w:ascii="Times New Roman" w:hAnsi="Times New Roman" w:cs="Times New Roman"/>
          <w:sz w:val="24"/>
          <w:szCs w:val="24"/>
        </w:rPr>
        <w:t xml:space="preserve"> удаленным </w:t>
      </w:r>
    </w:p>
    <w:p w:rsidR="00BD3CBB" w:rsidRPr="00F7229F" w:rsidRDefault="00E45CB8"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 xml:space="preserve"> </w:t>
      </w:r>
      <w:r w:rsidR="00691814">
        <w:rPr>
          <w:rFonts w:ascii="Times New Roman" w:hAnsi="Times New Roman" w:cs="Times New Roman"/>
          <w:sz w:val="24"/>
          <w:szCs w:val="24"/>
        </w:rPr>
        <w:t xml:space="preserve"> </w:t>
      </w:r>
      <w:r w:rsidRPr="00F7229F">
        <w:rPr>
          <w:rFonts w:ascii="Times New Roman" w:hAnsi="Times New Roman" w:cs="Times New Roman"/>
          <w:sz w:val="24"/>
          <w:szCs w:val="24"/>
        </w:rPr>
        <w:t>документам</w:t>
      </w:r>
    </w:p>
    <w:p w:rsidR="00E45CB8" w:rsidRPr="00F7229F" w:rsidRDefault="00E45CB8"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 Организация навигации в книжном мире на сайтах, социальных страницах</w:t>
      </w:r>
    </w:p>
    <w:p w:rsidR="00E45CB8" w:rsidRPr="00F7229F" w:rsidRDefault="00E45CB8"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 xml:space="preserve">- Создание системы </w:t>
      </w:r>
      <w:proofErr w:type="spellStart"/>
      <w:r w:rsidRPr="00F7229F">
        <w:rPr>
          <w:rFonts w:ascii="Times New Roman" w:hAnsi="Times New Roman" w:cs="Times New Roman"/>
          <w:sz w:val="24"/>
          <w:szCs w:val="24"/>
        </w:rPr>
        <w:t>фандрайзинга</w:t>
      </w:r>
      <w:proofErr w:type="spellEnd"/>
    </w:p>
    <w:p w:rsidR="00691814" w:rsidRDefault="00E45CB8"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 xml:space="preserve"> </w:t>
      </w:r>
    </w:p>
    <w:p w:rsidR="00E47BE4" w:rsidRPr="00F7229F" w:rsidRDefault="004A1A85" w:rsidP="00691814">
      <w:pPr>
        <w:spacing w:after="0" w:line="240" w:lineRule="auto"/>
        <w:ind w:firstLine="567"/>
        <w:jc w:val="center"/>
        <w:rPr>
          <w:rFonts w:ascii="Times New Roman" w:hAnsi="Times New Roman" w:cs="Times New Roman"/>
          <w:b/>
          <w:sz w:val="24"/>
          <w:szCs w:val="24"/>
        </w:rPr>
      </w:pPr>
      <w:r w:rsidRPr="00F7229F">
        <w:rPr>
          <w:rFonts w:ascii="Times New Roman" w:hAnsi="Times New Roman" w:cs="Times New Roman"/>
          <w:sz w:val="24"/>
          <w:szCs w:val="24"/>
        </w:rPr>
        <w:t>4</w:t>
      </w:r>
      <w:r w:rsidR="00E45CB8" w:rsidRPr="00F7229F">
        <w:rPr>
          <w:rFonts w:ascii="Times New Roman" w:hAnsi="Times New Roman" w:cs="Times New Roman"/>
          <w:b/>
          <w:sz w:val="24"/>
          <w:szCs w:val="24"/>
        </w:rPr>
        <w:t>. Пути и средства реализации Стратегии</w:t>
      </w:r>
      <w:r w:rsidRPr="00F7229F">
        <w:rPr>
          <w:rFonts w:ascii="Times New Roman" w:hAnsi="Times New Roman" w:cs="Times New Roman"/>
          <w:b/>
          <w:sz w:val="24"/>
          <w:szCs w:val="24"/>
        </w:rPr>
        <w:t xml:space="preserve"> </w:t>
      </w:r>
      <w:r w:rsidR="00E47BE4" w:rsidRPr="00F7229F">
        <w:rPr>
          <w:rFonts w:ascii="Times New Roman" w:hAnsi="Times New Roman" w:cs="Times New Roman"/>
          <w:b/>
          <w:sz w:val="24"/>
          <w:szCs w:val="24"/>
        </w:rPr>
        <w:t>формирования библиотечного фонда</w:t>
      </w:r>
    </w:p>
    <w:p w:rsidR="00691814" w:rsidRDefault="00691814" w:rsidP="00691814">
      <w:pPr>
        <w:spacing w:after="0" w:line="240" w:lineRule="auto"/>
        <w:ind w:firstLine="567"/>
        <w:jc w:val="center"/>
        <w:rPr>
          <w:rFonts w:ascii="Times New Roman" w:hAnsi="Times New Roman" w:cs="Times New Roman"/>
          <w:b/>
          <w:i/>
          <w:sz w:val="24"/>
          <w:szCs w:val="24"/>
        </w:rPr>
      </w:pPr>
    </w:p>
    <w:p w:rsidR="00E47BE4" w:rsidRPr="00F7229F" w:rsidRDefault="00E47BE4" w:rsidP="00691814">
      <w:pPr>
        <w:spacing w:after="0" w:line="240" w:lineRule="auto"/>
        <w:ind w:firstLine="567"/>
        <w:jc w:val="center"/>
        <w:rPr>
          <w:rFonts w:ascii="Times New Roman" w:hAnsi="Times New Roman" w:cs="Times New Roman"/>
          <w:b/>
          <w:i/>
          <w:sz w:val="24"/>
          <w:szCs w:val="24"/>
        </w:rPr>
      </w:pPr>
      <w:r w:rsidRPr="00F7229F">
        <w:rPr>
          <w:rFonts w:ascii="Times New Roman" w:hAnsi="Times New Roman" w:cs="Times New Roman"/>
          <w:b/>
          <w:i/>
          <w:sz w:val="24"/>
          <w:szCs w:val="24"/>
        </w:rPr>
        <w:t>4.1 Изучение фондов МКУ «</w:t>
      </w:r>
      <w:proofErr w:type="gramStart"/>
      <w:r w:rsidRPr="00F7229F">
        <w:rPr>
          <w:rFonts w:ascii="Times New Roman" w:hAnsi="Times New Roman" w:cs="Times New Roman"/>
          <w:b/>
          <w:i/>
          <w:sz w:val="24"/>
          <w:szCs w:val="24"/>
        </w:rPr>
        <w:t>Октябрьская</w:t>
      </w:r>
      <w:proofErr w:type="gramEnd"/>
      <w:r w:rsidRPr="00F7229F">
        <w:rPr>
          <w:rFonts w:ascii="Times New Roman" w:hAnsi="Times New Roman" w:cs="Times New Roman"/>
          <w:b/>
          <w:i/>
          <w:sz w:val="24"/>
          <w:szCs w:val="24"/>
        </w:rPr>
        <w:t xml:space="preserve"> ЦБС»</w:t>
      </w:r>
    </w:p>
    <w:p w:rsidR="00E47BE4" w:rsidRPr="00F7229F" w:rsidRDefault="00E47BE4" w:rsidP="00F7229F">
      <w:pPr>
        <w:spacing w:after="0" w:line="240" w:lineRule="auto"/>
        <w:ind w:firstLine="567"/>
        <w:jc w:val="both"/>
        <w:rPr>
          <w:rFonts w:ascii="Times New Roman" w:hAnsi="Times New Roman" w:cs="Times New Roman"/>
          <w:sz w:val="24"/>
          <w:szCs w:val="24"/>
        </w:rPr>
      </w:pPr>
      <w:r w:rsidRPr="00691814">
        <w:rPr>
          <w:rFonts w:ascii="Times New Roman" w:hAnsi="Times New Roman" w:cs="Times New Roman"/>
          <w:spacing w:val="-2"/>
          <w:sz w:val="24"/>
          <w:szCs w:val="24"/>
        </w:rPr>
        <w:t>В ходе изучения фонда можно понять, насколько качественно он используется, определить</w:t>
      </w:r>
      <w:r w:rsidRPr="00F7229F">
        <w:rPr>
          <w:rFonts w:ascii="Times New Roman" w:hAnsi="Times New Roman" w:cs="Times New Roman"/>
          <w:sz w:val="24"/>
          <w:szCs w:val="24"/>
        </w:rPr>
        <w:t xml:space="preserve"> соответствие данного фонда запросам пользователей, выявить пассивную, малоспрашиваемую части фонда, а также скрытые резервы для повышения эффективности использования фонда.</w:t>
      </w:r>
    </w:p>
    <w:p w:rsidR="00E47BE4" w:rsidRPr="00F7229F" w:rsidRDefault="00E47BE4"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Анализ состава имеющегося фонда помогает определить степень его использования и соответствие запросам пользователей.</w:t>
      </w:r>
    </w:p>
    <w:p w:rsidR="00691814" w:rsidRDefault="00691814" w:rsidP="00F7229F">
      <w:pPr>
        <w:spacing w:after="0" w:line="240" w:lineRule="auto"/>
        <w:ind w:firstLine="567"/>
        <w:jc w:val="both"/>
        <w:rPr>
          <w:rFonts w:ascii="Times New Roman" w:hAnsi="Times New Roman" w:cs="Times New Roman"/>
          <w:b/>
          <w:sz w:val="24"/>
          <w:szCs w:val="24"/>
        </w:rPr>
      </w:pPr>
    </w:p>
    <w:p w:rsidR="00760051" w:rsidRDefault="00760051" w:rsidP="00691814">
      <w:pPr>
        <w:spacing w:after="0" w:line="240" w:lineRule="auto"/>
        <w:ind w:firstLine="567"/>
        <w:jc w:val="center"/>
        <w:rPr>
          <w:rFonts w:ascii="Times New Roman" w:hAnsi="Times New Roman" w:cs="Times New Roman"/>
          <w:b/>
          <w:sz w:val="24"/>
          <w:szCs w:val="24"/>
        </w:rPr>
      </w:pPr>
    </w:p>
    <w:p w:rsidR="00E47BE4" w:rsidRDefault="00E47BE4" w:rsidP="00691814">
      <w:pPr>
        <w:spacing w:after="0" w:line="240" w:lineRule="auto"/>
        <w:ind w:firstLine="567"/>
        <w:jc w:val="center"/>
        <w:rPr>
          <w:rFonts w:ascii="Times New Roman" w:hAnsi="Times New Roman" w:cs="Times New Roman"/>
          <w:b/>
          <w:sz w:val="24"/>
          <w:szCs w:val="24"/>
        </w:rPr>
      </w:pPr>
      <w:r w:rsidRPr="00F7229F">
        <w:rPr>
          <w:rFonts w:ascii="Times New Roman" w:hAnsi="Times New Roman" w:cs="Times New Roman"/>
          <w:b/>
          <w:sz w:val="24"/>
          <w:szCs w:val="24"/>
        </w:rPr>
        <w:lastRenderedPageBreak/>
        <w:t>Анализ состава библиотечного фонда</w:t>
      </w:r>
    </w:p>
    <w:p w:rsidR="00760051" w:rsidRPr="00F7229F" w:rsidRDefault="00760051" w:rsidP="00691814">
      <w:pPr>
        <w:spacing w:after="0" w:line="240" w:lineRule="auto"/>
        <w:ind w:firstLine="567"/>
        <w:jc w:val="center"/>
        <w:rPr>
          <w:rFonts w:ascii="Times New Roman" w:hAnsi="Times New Roman" w:cs="Times New Roman"/>
          <w:b/>
          <w:sz w:val="24"/>
          <w:szCs w:val="24"/>
        </w:rPr>
      </w:pPr>
    </w:p>
    <w:tbl>
      <w:tblPr>
        <w:tblStyle w:val="a4"/>
        <w:tblW w:w="0" w:type="auto"/>
        <w:jc w:val="center"/>
        <w:tblInd w:w="-140" w:type="dxa"/>
        <w:tblLook w:val="04A0" w:firstRow="1" w:lastRow="0" w:firstColumn="1" w:lastColumn="0" w:noHBand="0" w:noVBand="1"/>
      </w:tblPr>
      <w:tblGrid>
        <w:gridCol w:w="454"/>
        <w:gridCol w:w="3677"/>
        <w:gridCol w:w="1297"/>
        <w:gridCol w:w="1276"/>
        <w:gridCol w:w="1745"/>
        <w:gridCol w:w="1513"/>
      </w:tblGrid>
      <w:tr w:rsidR="00691814" w:rsidRPr="00F7229F" w:rsidTr="00760051">
        <w:trPr>
          <w:jc w:val="center"/>
        </w:trPr>
        <w:tc>
          <w:tcPr>
            <w:tcW w:w="454" w:type="dxa"/>
          </w:tcPr>
          <w:p w:rsidR="00691814" w:rsidRPr="00F7229F" w:rsidRDefault="00691814" w:rsidP="00691814">
            <w:pPr>
              <w:ind w:left="-567" w:right="-55"/>
              <w:jc w:val="both"/>
              <w:rPr>
                <w:rFonts w:ascii="Times New Roman" w:hAnsi="Times New Roman" w:cs="Times New Roman"/>
                <w:sz w:val="24"/>
                <w:szCs w:val="24"/>
              </w:rPr>
            </w:pPr>
            <w:r w:rsidRPr="00F7229F">
              <w:rPr>
                <w:rFonts w:ascii="Times New Roman" w:hAnsi="Times New Roman" w:cs="Times New Roman"/>
                <w:sz w:val="24"/>
                <w:szCs w:val="24"/>
              </w:rPr>
              <w:t>№</w:t>
            </w:r>
          </w:p>
        </w:tc>
        <w:tc>
          <w:tcPr>
            <w:tcW w:w="3677" w:type="dxa"/>
          </w:tcPr>
          <w:p w:rsidR="00691814" w:rsidRPr="00F7229F" w:rsidRDefault="00691814" w:rsidP="00691814">
            <w:pPr>
              <w:jc w:val="both"/>
              <w:rPr>
                <w:rFonts w:ascii="Times New Roman" w:hAnsi="Times New Roman" w:cs="Times New Roman"/>
                <w:sz w:val="24"/>
                <w:szCs w:val="24"/>
              </w:rPr>
            </w:pPr>
          </w:p>
        </w:tc>
        <w:tc>
          <w:tcPr>
            <w:tcW w:w="5831" w:type="dxa"/>
            <w:gridSpan w:val="4"/>
            <w:vAlign w:val="center"/>
          </w:tcPr>
          <w:p w:rsidR="00691814" w:rsidRPr="00F7229F" w:rsidRDefault="00691814" w:rsidP="00691814">
            <w:pPr>
              <w:ind w:left="-567" w:firstLine="567"/>
              <w:jc w:val="center"/>
              <w:rPr>
                <w:rFonts w:ascii="Times New Roman" w:hAnsi="Times New Roman" w:cs="Times New Roman"/>
                <w:sz w:val="24"/>
                <w:szCs w:val="24"/>
              </w:rPr>
            </w:pPr>
            <w:r w:rsidRPr="00F7229F">
              <w:rPr>
                <w:rFonts w:ascii="Times New Roman" w:hAnsi="Times New Roman" w:cs="Times New Roman"/>
                <w:sz w:val="24"/>
                <w:szCs w:val="24"/>
              </w:rPr>
              <w:t>Библиотеки</w:t>
            </w:r>
          </w:p>
          <w:p w:rsidR="00691814" w:rsidRPr="00F7229F" w:rsidRDefault="00691814" w:rsidP="00691814">
            <w:pPr>
              <w:ind w:left="-567" w:firstLine="567"/>
              <w:jc w:val="center"/>
              <w:rPr>
                <w:rFonts w:ascii="Times New Roman" w:hAnsi="Times New Roman" w:cs="Times New Roman"/>
                <w:sz w:val="24"/>
                <w:szCs w:val="24"/>
              </w:rPr>
            </w:pPr>
            <w:r w:rsidRPr="00F7229F">
              <w:rPr>
                <w:rFonts w:ascii="Times New Roman" w:hAnsi="Times New Roman" w:cs="Times New Roman"/>
                <w:sz w:val="24"/>
                <w:szCs w:val="24"/>
              </w:rPr>
              <w:t>Октябрьского городского округа</w:t>
            </w:r>
          </w:p>
        </w:tc>
      </w:tr>
      <w:tr w:rsidR="00E67148" w:rsidRPr="00F7229F" w:rsidTr="00760051">
        <w:trPr>
          <w:jc w:val="center"/>
        </w:trPr>
        <w:tc>
          <w:tcPr>
            <w:tcW w:w="454" w:type="dxa"/>
          </w:tcPr>
          <w:p w:rsidR="00E67148" w:rsidRPr="00F7229F" w:rsidRDefault="00E67148" w:rsidP="00691814">
            <w:pPr>
              <w:ind w:left="-567" w:right="-55"/>
              <w:jc w:val="both"/>
              <w:rPr>
                <w:rFonts w:ascii="Times New Roman" w:hAnsi="Times New Roman" w:cs="Times New Roman"/>
                <w:sz w:val="24"/>
                <w:szCs w:val="24"/>
              </w:rPr>
            </w:pPr>
          </w:p>
        </w:tc>
        <w:tc>
          <w:tcPr>
            <w:tcW w:w="3677" w:type="dxa"/>
          </w:tcPr>
          <w:p w:rsidR="00E67148" w:rsidRPr="00F7229F" w:rsidRDefault="00E67148" w:rsidP="00691814">
            <w:pPr>
              <w:jc w:val="both"/>
              <w:rPr>
                <w:rFonts w:ascii="Times New Roman" w:hAnsi="Times New Roman" w:cs="Times New Roman"/>
                <w:sz w:val="24"/>
                <w:szCs w:val="24"/>
              </w:rPr>
            </w:pPr>
          </w:p>
        </w:tc>
        <w:tc>
          <w:tcPr>
            <w:tcW w:w="1297" w:type="dxa"/>
            <w:tcBorders>
              <w:right w:val="single" w:sz="4" w:space="0" w:color="auto"/>
            </w:tcBorders>
          </w:tcPr>
          <w:p w:rsidR="00E67148" w:rsidRPr="00F7229F" w:rsidRDefault="00E67148" w:rsidP="008673DD">
            <w:pPr>
              <w:ind w:left="-567" w:firstLine="567"/>
              <w:jc w:val="both"/>
              <w:rPr>
                <w:rFonts w:ascii="Times New Roman" w:hAnsi="Times New Roman" w:cs="Times New Roman"/>
                <w:sz w:val="24"/>
                <w:szCs w:val="24"/>
              </w:rPr>
            </w:pPr>
            <w:r w:rsidRPr="00F7229F">
              <w:rPr>
                <w:rFonts w:ascii="Times New Roman" w:hAnsi="Times New Roman" w:cs="Times New Roman"/>
                <w:sz w:val="24"/>
                <w:szCs w:val="24"/>
              </w:rPr>
              <w:t>2018</w:t>
            </w:r>
          </w:p>
        </w:tc>
        <w:tc>
          <w:tcPr>
            <w:tcW w:w="1276" w:type="dxa"/>
            <w:tcBorders>
              <w:left w:val="single" w:sz="4" w:space="0" w:color="auto"/>
            </w:tcBorders>
          </w:tcPr>
          <w:p w:rsidR="00E67148" w:rsidRPr="00F7229F" w:rsidRDefault="00E67148" w:rsidP="008673DD">
            <w:pPr>
              <w:ind w:left="-567" w:firstLine="567"/>
              <w:jc w:val="both"/>
              <w:rPr>
                <w:rFonts w:ascii="Times New Roman" w:hAnsi="Times New Roman" w:cs="Times New Roman"/>
                <w:sz w:val="24"/>
                <w:szCs w:val="24"/>
              </w:rPr>
            </w:pPr>
            <w:r w:rsidRPr="00F7229F">
              <w:rPr>
                <w:rFonts w:ascii="Times New Roman" w:hAnsi="Times New Roman" w:cs="Times New Roman"/>
                <w:sz w:val="24"/>
                <w:szCs w:val="24"/>
              </w:rPr>
              <w:t>2019</w:t>
            </w:r>
          </w:p>
        </w:tc>
        <w:tc>
          <w:tcPr>
            <w:tcW w:w="1745" w:type="dxa"/>
          </w:tcPr>
          <w:p w:rsidR="00E67148" w:rsidRPr="00F7229F" w:rsidRDefault="00E67148" w:rsidP="008673DD">
            <w:pPr>
              <w:ind w:left="-567" w:firstLine="567"/>
              <w:jc w:val="both"/>
              <w:rPr>
                <w:rFonts w:ascii="Times New Roman" w:hAnsi="Times New Roman" w:cs="Times New Roman"/>
                <w:sz w:val="24"/>
                <w:szCs w:val="24"/>
              </w:rPr>
            </w:pPr>
            <w:r>
              <w:rPr>
                <w:rFonts w:ascii="Times New Roman" w:hAnsi="Times New Roman" w:cs="Times New Roman"/>
                <w:sz w:val="24"/>
                <w:szCs w:val="24"/>
              </w:rPr>
              <w:t>2020</w:t>
            </w:r>
          </w:p>
        </w:tc>
        <w:tc>
          <w:tcPr>
            <w:tcW w:w="1513" w:type="dxa"/>
          </w:tcPr>
          <w:p w:rsidR="00E67148" w:rsidRPr="00F7229F" w:rsidRDefault="00E67148" w:rsidP="00691814">
            <w:pPr>
              <w:ind w:left="-567" w:firstLine="567"/>
              <w:jc w:val="both"/>
              <w:rPr>
                <w:rFonts w:ascii="Times New Roman" w:hAnsi="Times New Roman" w:cs="Times New Roman"/>
                <w:sz w:val="24"/>
                <w:szCs w:val="24"/>
              </w:rPr>
            </w:pPr>
          </w:p>
        </w:tc>
      </w:tr>
      <w:tr w:rsidR="00E67148" w:rsidRPr="00F7229F" w:rsidTr="00760051">
        <w:trPr>
          <w:jc w:val="center"/>
        </w:trPr>
        <w:tc>
          <w:tcPr>
            <w:tcW w:w="454" w:type="dxa"/>
            <w:tcBorders>
              <w:right w:val="nil"/>
            </w:tcBorders>
          </w:tcPr>
          <w:p w:rsidR="00E67148" w:rsidRPr="00F7229F" w:rsidRDefault="00E67148" w:rsidP="00691814">
            <w:pPr>
              <w:ind w:left="-567" w:right="-55"/>
              <w:jc w:val="both"/>
              <w:rPr>
                <w:rFonts w:ascii="Times New Roman" w:hAnsi="Times New Roman" w:cs="Times New Roman"/>
                <w:sz w:val="24"/>
                <w:szCs w:val="24"/>
              </w:rPr>
            </w:pPr>
          </w:p>
        </w:tc>
        <w:tc>
          <w:tcPr>
            <w:tcW w:w="3677" w:type="dxa"/>
            <w:tcBorders>
              <w:left w:val="nil"/>
            </w:tcBorders>
          </w:tcPr>
          <w:p w:rsidR="00E67148" w:rsidRPr="00F7229F" w:rsidRDefault="00E67148" w:rsidP="00691814">
            <w:pPr>
              <w:jc w:val="both"/>
              <w:rPr>
                <w:rFonts w:ascii="Times New Roman" w:hAnsi="Times New Roman" w:cs="Times New Roman"/>
                <w:b/>
                <w:sz w:val="24"/>
                <w:szCs w:val="24"/>
              </w:rPr>
            </w:pPr>
            <w:r w:rsidRPr="00F7229F">
              <w:rPr>
                <w:rFonts w:ascii="Times New Roman" w:hAnsi="Times New Roman" w:cs="Times New Roman"/>
                <w:b/>
                <w:sz w:val="24"/>
                <w:szCs w:val="24"/>
              </w:rPr>
              <w:t>1.</w:t>
            </w:r>
            <w:r w:rsidRPr="00F7229F">
              <w:rPr>
                <w:rFonts w:ascii="Times New Roman" w:hAnsi="Times New Roman" w:cs="Times New Roman"/>
                <w:b/>
                <w:i/>
                <w:sz w:val="24"/>
                <w:szCs w:val="24"/>
              </w:rPr>
              <w:t>Количественные показатели</w:t>
            </w:r>
          </w:p>
        </w:tc>
        <w:tc>
          <w:tcPr>
            <w:tcW w:w="1297" w:type="dxa"/>
          </w:tcPr>
          <w:p w:rsidR="00E67148" w:rsidRPr="00F7229F" w:rsidRDefault="00E67148" w:rsidP="008673DD">
            <w:pPr>
              <w:ind w:left="-567" w:firstLine="567"/>
              <w:jc w:val="both"/>
              <w:rPr>
                <w:rFonts w:ascii="Times New Roman" w:hAnsi="Times New Roman" w:cs="Times New Roman"/>
                <w:sz w:val="24"/>
                <w:szCs w:val="24"/>
              </w:rPr>
            </w:pPr>
          </w:p>
        </w:tc>
        <w:tc>
          <w:tcPr>
            <w:tcW w:w="1276" w:type="dxa"/>
          </w:tcPr>
          <w:p w:rsidR="00E67148" w:rsidRPr="00F7229F" w:rsidRDefault="00E67148" w:rsidP="008673DD">
            <w:pPr>
              <w:ind w:left="-567" w:firstLine="567"/>
              <w:jc w:val="both"/>
              <w:rPr>
                <w:rFonts w:ascii="Times New Roman" w:hAnsi="Times New Roman" w:cs="Times New Roman"/>
                <w:sz w:val="24"/>
                <w:szCs w:val="24"/>
              </w:rPr>
            </w:pPr>
          </w:p>
        </w:tc>
        <w:tc>
          <w:tcPr>
            <w:tcW w:w="1745" w:type="dxa"/>
          </w:tcPr>
          <w:p w:rsidR="00E67148" w:rsidRPr="00F7229F" w:rsidRDefault="00E67148" w:rsidP="008673DD">
            <w:pPr>
              <w:ind w:left="-567" w:firstLine="567"/>
              <w:jc w:val="both"/>
              <w:rPr>
                <w:rFonts w:ascii="Times New Roman" w:hAnsi="Times New Roman" w:cs="Times New Roman"/>
                <w:sz w:val="24"/>
                <w:szCs w:val="24"/>
              </w:rPr>
            </w:pPr>
          </w:p>
        </w:tc>
        <w:tc>
          <w:tcPr>
            <w:tcW w:w="1513" w:type="dxa"/>
          </w:tcPr>
          <w:p w:rsidR="00E67148" w:rsidRPr="00F7229F" w:rsidRDefault="00E67148" w:rsidP="00691814">
            <w:pPr>
              <w:ind w:left="-567" w:firstLine="567"/>
              <w:jc w:val="both"/>
              <w:rPr>
                <w:rFonts w:ascii="Times New Roman" w:hAnsi="Times New Roman" w:cs="Times New Roman"/>
                <w:sz w:val="24"/>
                <w:szCs w:val="24"/>
              </w:rPr>
            </w:pPr>
          </w:p>
        </w:tc>
      </w:tr>
      <w:tr w:rsidR="00E67148" w:rsidRPr="00F7229F" w:rsidTr="00760051">
        <w:trPr>
          <w:jc w:val="center"/>
        </w:trPr>
        <w:tc>
          <w:tcPr>
            <w:tcW w:w="454" w:type="dxa"/>
          </w:tcPr>
          <w:p w:rsidR="00E67148" w:rsidRPr="00F7229F" w:rsidRDefault="00E67148" w:rsidP="00691814">
            <w:pPr>
              <w:ind w:left="-567" w:right="-55"/>
              <w:jc w:val="both"/>
              <w:rPr>
                <w:rFonts w:ascii="Times New Roman" w:hAnsi="Times New Roman" w:cs="Times New Roman"/>
                <w:sz w:val="24"/>
                <w:szCs w:val="24"/>
              </w:rPr>
            </w:pPr>
          </w:p>
        </w:tc>
        <w:tc>
          <w:tcPr>
            <w:tcW w:w="3677" w:type="dxa"/>
          </w:tcPr>
          <w:p w:rsidR="00E67148" w:rsidRPr="00F7229F" w:rsidRDefault="00E67148" w:rsidP="00691814">
            <w:pPr>
              <w:jc w:val="both"/>
              <w:rPr>
                <w:rFonts w:ascii="Times New Roman" w:hAnsi="Times New Roman" w:cs="Times New Roman"/>
                <w:sz w:val="24"/>
                <w:szCs w:val="24"/>
              </w:rPr>
            </w:pPr>
            <w:r w:rsidRPr="00F7229F">
              <w:rPr>
                <w:rFonts w:ascii="Times New Roman" w:hAnsi="Times New Roman" w:cs="Times New Roman"/>
                <w:sz w:val="24"/>
                <w:szCs w:val="24"/>
              </w:rPr>
              <w:t>Объем фонда: всего в экземплярах</w:t>
            </w:r>
          </w:p>
        </w:tc>
        <w:tc>
          <w:tcPr>
            <w:tcW w:w="1297" w:type="dxa"/>
          </w:tcPr>
          <w:p w:rsidR="00E67148" w:rsidRPr="00F7229F" w:rsidRDefault="00E67148" w:rsidP="008673DD">
            <w:pPr>
              <w:ind w:left="-567" w:firstLine="567"/>
              <w:jc w:val="both"/>
              <w:rPr>
                <w:rFonts w:ascii="Times New Roman" w:hAnsi="Times New Roman" w:cs="Times New Roman"/>
                <w:sz w:val="24"/>
                <w:szCs w:val="24"/>
              </w:rPr>
            </w:pPr>
            <w:r w:rsidRPr="00F7229F">
              <w:rPr>
                <w:rFonts w:ascii="Times New Roman" w:hAnsi="Times New Roman" w:cs="Times New Roman"/>
                <w:sz w:val="24"/>
                <w:szCs w:val="24"/>
              </w:rPr>
              <w:t>241154</w:t>
            </w:r>
          </w:p>
        </w:tc>
        <w:tc>
          <w:tcPr>
            <w:tcW w:w="1276" w:type="dxa"/>
          </w:tcPr>
          <w:p w:rsidR="00E67148" w:rsidRPr="00F7229F" w:rsidRDefault="00E67148" w:rsidP="008673DD">
            <w:pPr>
              <w:ind w:left="-567" w:firstLine="567"/>
              <w:jc w:val="both"/>
              <w:rPr>
                <w:rFonts w:ascii="Times New Roman" w:hAnsi="Times New Roman" w:cs="Times New Roman"/>
                <w:sz w:val="24"/>
                <w:szCs w:val="24"/>
              </w:rPr>
            </w:pPr>
            <w:r w:rsidRPr="00F7229F">
              <w:rPr>
                <w:rFonts w:ascii="Times New Roman" w:hAnsi="Times New Roman" w:cs="Times New Roman"/>
                <w:sz w:val="24"/>
                <w:szCs w:val="24"/>
              </w:rPr>
              <w:t>241614</w:t>
            </w:r>
          </w:p>
        </w:tc>
        <w:tc>
          <w:tcPr>
            <w:tcW w:w="1745" w:type="dxa"/>
          </w:tcPr>
          <w:p w:rsidR="00E67148" w:rsidRPr="00F7229F" w:rsidRDefault="00E67148" w:rsidP="008673DD">
            <w:pPr>
              <w:ind w:left="-567" w:firstLine="567"/>
              <w:jc w:val="both"/>
              <w:rPr>
                <w:rFonts w:ascii="Times New Roman" w:hAnsi="Times New Roman" w:cs="Times New Roman"/>
                <w:sz w:val="24"/>
                <w:szCs w:val="24"/>
              </w:rPr>
            </w:pPr>
            <w:r>
              <w:rPr>
                <w:rFonts w:ascii="Times New Roman" w:hAnsi="Times New Roman" w:cs="Times New Roman"/>
                <w:sz w:val="24"/>
                <w:szCs w:val="24"/>
              </w:rPr>
              <w:t>240080</w:t>
            </w:r>
          </w:p>
        </w:tc>
        <w:tc>
          <w:tcPr>
            <w:tcW w:w="1513" w:type="dxa"/>
          </w:tcPr>
          <w:p w:rsidR="00E67148" w:rsidRPr="00F7229F" w:rsidRDefault="00E67148" w:rsidP="00691814">
            <w:pPr>
              <w:ind w:left="-567" w:firstLine="567"/>
              <w:jc w:val="both"/>
              <w:rPr>
                <w:rFonts w:ascii="Times New Roman" w:hAnsi="Times New Roman" w:cs="Times New Roman"/>
                <w:sz w:val="24"/>
                <w:szCs w:val="24"/>
              </w:rPr>
            </w:pPr>
          </w:p>
        </w:tc>
      </w:tr>
      <w:tr w:rsidR="00E67148" w:rsidRPr="00F7229F" w:rsidTr="00760051">
        <w:trPr>
          <w:jc w:val="center"/>
        </w:trPr>
        <w:tc>
          <w:tcPr>
            <w:tcW w:w="454" w:type="dxa"/>
          </w:tcPr>
          <w:p w:rsidR="00E67148" w:rsidRPr="00F7229F" w:rsidRDefault="00E67148" w:rsidP="00691814">
            <w:pPr>
              <w:ind w:left="-567" w:right="-55"/>
              <w:jc w:val="both"/>
              <w:rPr>
                <w:rFonts w:ascii="Times New Roman" w:hAnsi="Times New Roman" w:cs="Times New Roman"/>
                <w:sz w:val="24"/>
                <w:szCs w:val="24"/>
              </w:rPr>
            </w:pPr>
          </w:p>
        </w:tc>
        <w:tc>
          <w:tcPr>
            <w:tcW w:w="3677" w:type="dxa"/>
          </w:tcPr>
          <w:p w:rsidR="00E67148" w:rsidRPr="00F7229F" w:rsidRDefault="00E67148" w:rsidP="00691814">
            <w:pPr>
              <w:jc w:val="both"/>
              <w:rPr>
                <w:rFonts w:ascii="Times New Roman" w:hAnsi="Times New Roman" w:cs="Times New Roman"/>
                <w:sz w:val="24"/>
                <w:szCs w:val="24"/>
              </w:rPr>
            </w:pPr>
            <w:r w:rsidRPr="00F7229F">
              <w:rPr>
                <w:rFonts w:ascii="Times New Roman" w:hAnsi="Times New Roman" w:cs="Times New Roman"/>
                <w:sz w:val="24"/>
                <w:szCs w:val="24"/>
              </w:rPr>
              <w:t>Новые поступления: всего экз.</w:t>
            </w:r>
          </w:p>
        </w:tc>
        <w:tc>
          <w:tcPr>
            <w:tcW w:w="1297" w:type="dxa"/>
          </w:tcPr>
          <w:p w:rsidR="00E67148" w:rsidRPr="00F7229F" w:rsidRDefault="00E67148" w:rsidP="008673DD">
            <w:pPr>
              <w:ind w:left="-567" w:firstLine="567"/>
              <w:jc w:val="both"/>
              <w:rPr>
                <w:rFonts w:ascii="Times New Roman" w:hAnsi="Times New Roman" w:cs="Times New Roman"/>
                <w:sz w:val="24"/>
                <w:szCs w:val="24"/>
              </w:rPr>
            </w:pPr>
            <w:r w:rsidRPr="00F7229F">
              <w:rPr>
                <w:rFonts w:ascii="Times New Roman" w:hAnsi="Times New Roman" w:cs="Times New Roman"/>
                <w:sz w:val="24"/>
                <w:szCs w:val="24"/>
              </w:rPr>
              <w:t>5717</w:t>
            </w:r>
          </w:p>
        </w:tc>
        <w:tc>
          <w:tcPr>
            <w:tcW w:w="1276" w:type="dxa"/>
          </w:tcPr>
          <w:p w:rsidR="00E67148" w:rsidRPr="00F7229F" w:rsidRDefault="00E67148" w:rsidP="008673DD">
            <w:pPr>
              <w:ind w:left="-567" w:firstLine="567"/>
              <w:jc w:val="both"/>
              <w:rPr>
                <w:rFonts w:ascii="Times New Roman" w:hAnsi="Times New Roman" w:cs="Times New Roman"/>
                <w:sz w:val="24"/>
                <w:szCs w:val="24"/>
              </w:rPr>
            </w:pPr>
            <w:r w:rsidRPr="00F7229F">
              <w:rPr>
                <w:rFonts w:ascii="Times New Roman" w:hAnsi="Times New Roman" w:cs="Times New Roman"/>
                <w:sz w:val="24"/>
                <w:szCs w:val="24"/>
              </w:rPr>
              <w:t>5473</w:t>
            </w:r>
          </w:p>
        </w:tc>
        <w:tc>
          <w:tcPr>
            <w:tcW w:w="1745" w:type="dxa"/>
          </w:tcPr>
          <w:p w:rsidR="00E67148" w:rsidRPr="00F7229F" w:rsidRDefault="00E67148" w:rsidP="008673DD">
            <w:pPr>
              <w:ind w:left="-567" w:firstLine="567"/>
              <w:jc w:val="both"/>
              <w:rPr>
                <w:rFonts w:ascii="Times New Roman" w:hAnsi="Times New Roman" w:cs="Times New Roman"/>
                <w:sz w:val="24"/>
                <w:szCs w:val="24"/>
              </w:rPr>
            </w:pPr>
            <w:r>
              <w:rPr>
                <w:rFonts w:ascii="Times New Roman" w:hAnsi="Times New Roman" w:cs="Times New Roman"/>
                <w:sz w:val="24"/>
                <w:szCs w:val="24"/>
              </w:rPr>
              <w:t>8947</w:t>
            </w:r>
          </w:p>
        </w:tc>
        <w:tc>
          <w:tcPr>
            <w:tcW w:w="1513" w:type="dxa"/>
          </w:tcPr>
          <w:p w:rsidR="00E67148" w:rsidRPr="00F7229F" w:rsidRDefault="00E67148" w:rsidP="00691814">
            <w:pPr>
              <w:ind w:left="-567" w:firstLine="567"/>
              <w:jc w:val="both"/>
              <w:rPr>
                <w:rFonts w:ascii="Times New Roman" w:hAnsi="Times New Roman" w:cs="Times New Roman"/>
                <w:sz w:val="24"/>
                <w:szCs w:val="24"/>
              </w:rPr>
            </w:pPr>
          </w:p>
        </w:tc>
      </w:tr>
      <w:tr w:rsidR="00E67148" w:rsidRPr="00F7229F" w:rsidTr="00760051">
        <w:trPr>
          <w:jc w:val="center"/>
        </w:trPr>
        <w:tc>
          <w:tcPr>
            <w:tcW w:w="454" w:type="dxa"/>
          </w:tcPr>
          <w:p w:rsidR="00E67148" w:rsidRPr="00F7229F" w:rsidRDefault="00E67148" w:rsidP="00691814">
            <w:pPr>
              <w:ind w:left="-567" w:right="-55"/>
              <w:jc w:val="both"/>
              <w:rPr>
                <w:rFonts w:ascii="Times New Roman" w:hAnsi="Times New Roman" w:cs="Times New Roman"/>
                <w:sz w:val="24"/>
                <w:szCs w:val="24"/>
              </w:rPr>
            </w:pPr>
          </w:p>
        </w:tc>
        <w:tc>
          <w:tcPr>
            <w:tcW w:w="3677" w:type="dxa"/>
          </w:tcPr>
          <w:p w:rsidR="00E67148" w:rsidRPr="00F7229F" w:rsidRDefault="00E67148" w:rsidP="00691814">
            <w:pPr>
              <w:jc w:val="both"/>
              <w:rPr>
                <w:rFonts w:ascii="Times New Roman" w:hAnsi="Times New Roman" w:cs="Times New Roman"/>
                <w:b/>
                <w:sz w:val="24"/>
                <w:szCs w:val="24"/>
              </w:rPr>
            </w:pPr>
            <w:r w:rsidRPr="00F7229F">
              <w:rPr>
                <w:rFonts w:ascii="Times New Roman" w:hAnsi="Times New Roman" w:cs="Times New Roman"/>
                <w:b/>
                <w:sz w:val="24"/>
                <w:szCs w:val="24"/>
              </w:rPr>
              <w:t>Отраслевая структура новых поступлений</w:t>
            </w:r>
            <w:proofErr w:type="gramStart"/>
            <w:r w:rsidRPr="00F7229F">
              <w:rPr>
                <w:rFonts w:ascii="Times New Roman" w:hAnsi="Times New Roman" w:cs="Times New Roman"/>
                <w:b/>
                <w:sz w:val="24"/>
                <w:szCs w:val="24"/>
              </w:rPr>
              <w:t xml:space="preserve"> (%)</w:t>
            </w:r>
            <w:proofErr w:type="gramEnd"/>
          </w:p>
        </w:tc>
        <w:tc>
          <w:tcPr>
            <w:tcW w:w="1297" w:type="dxa"/>
          </w:tcPr>
          <w:p w:rsidR="00E67148" w:rsidRPr="00F7229F" w:rsidRDefault="00E67148" w:rsidP="008673DD">
            <w:pPr>
              <w:ind w:left="-567" w:firstLine="567"/>
              <w:jc w:val="both"/>
              <w:rPr>
                <w:rFonts w:ascii="Times New Roman" w:hAnsi="Times New Roman" w:cs="Times New Roman"/>
                <w:sz w:val="24"/>
                <w:szCs w:val="24"/>
              </w:rPr>
            </w:pPr>
          </w:p>
        </w:tc>
        <w:tc>
          <w:tcPr>
            <w:tcW w:w="1276" w:type="dxa"/>
          </w:tcPr>
          <w:p w:rsidR="00E67148" w:rsidRPr="00F7229F" w:rsidRDefault="00E67148" w:rsidP="008673DD">
            <w:pPr>
              <w:ind w:left="-567" w:firstLine="567"/>
              <w:jc w:val="both"/>
              <w:rPr>
                <w:rFonts w:ascii="Times New Roman" w:hAnsi="Times New Roman" w:cs="Times New Roman"/>
                <w:sz w:val="24"/>
                <w:szCs w:val="24"/>
              </w:rPr>
            </w:pPr>
          </w:p>
        </w:tc>
        <w:tc>
          <w:tcPr>
            <w:tcW w:w="1745" w:type="dxa"/>
          </w:tcPr>
          <w:p w:rsidR="00E67148" w:rsidRPr="00F7229F" w:rsidRDefault="00E67148" w:rsidP="008673DD">
            <w:pPr>
              <w:ind w:left="-567" w:firstLine="567"/>
              <w:jc w:val="both"/>
              <w:rPr>
                <w:rFonts w:ascii="Times New Roman" w:hAnsi="Times New Roman" w:cs="Times New Roman"/>
                <w:sz w:val="24"/>
                <w:szCs w:val="24"/>
              </w:rPr>
            </w:pPr>
          </w:p>
        </w:tc>
        <w:tc>
          <w:tcPr>
            <w:tcW w:w="1513" w:type="dxa"/>
          </w:tcPr>
          <w:p w:rsidR="00E67148" w:rsidRPr="00F7229F" w:rsidRDefault="00E67148" w:rsidP="00691814">
            <w:pPr>
              <w:ind w:left="-567" w:firstLine="567"/>
              <w:jc w:val="both"/>
              <w:rPr>
                <w:rFonts w:ascii="Times New Roman" w:hAnsi="Times New Roman" w:cs="Times New Roman"/>
                <w:sz w:val="24"/>
                <w:szCs w:val="24"/>
              </w:rPr>
            </w:pPr>
          </w:p>
        </w:tc>
      </w:tr>
      <w:tr w:rsidR="00E67148" w:rsidRPr="00F7229F" w:rsidTr="00760051">
        <w:trPr>
          <w:jc w:val="center"/>
        </w:trPr>
        <w:tc>
          <w:tcPr>
            <w:tcW w:w="454" w:type="dxa"/>
          </w:tcPr>
          <w:p w:rsidR="00E67148" w:rsidRPr="00F7229F" w:rsidRDefault="00E67148" w:rsidP="00691814">
            <w:pPr>
              <w:ind w:left="-567" w:right="-55"/>
              <w:jc w:val="both"/>
              <w:rPr>
                <w:rFonts w:ascii="Times New Roman" w:hAnsi="Times New Roman" w:cs="Times New Roman"/>
                <w:sz w:val="24"/>
                <w:szCs w:val="24"/>
              </w:rPr>
            </w:pPr>
          </w:p>
        </w:tc>
        <w:tc>
          <w:tcPr>
            <w:tcW w:w="3677" w:type="dxa"/>
          </w:tcPr>
          <w:p w:rsidR="00E67148" w:rsidRPr="00F7229F" w:rsidRDefault="00E67148" w:rsidP="00691814">
            <w:pPr>
              <w:jc w:val="both"/>
              <w:rPr>
                <w:rFonts w:ascii="Times New Roman" w:hAnsi="Times New Roman" w:cs="Times New Roman"/>
                <w:sz w:val="24"/>
                <w:szCs w:val="24"/>
              </w:rPr>
            </w:pPr>
            <w:r w:rsidRPr="00F7229F">
              <w:rPr>
                <w:rFonts w:ascii="Times New Roman" w:hAnsi="Times New Roman" w:cs="Times New Roman"/>
                <w:sz w:val="24"/>
                <w:szCs w:val="24"/>
              </w:rPr>
              <w:t xml:space="preserve">Социально-общественная </w:t>
            </w:r>
            <w:proofErr w:type="gramStart"/>
            <w:r w:rsidRPr="00F7229F">
              <w:rPr>
                <w:rFonts w:ascii="Times New Roman" w:hAnsi="Times New Roman" w:cs="Times New Roman"/>
                <w:sz w:val="24"/>
                <w:szCs w:val="24"/>
              </w:rPr>
              <w:t>лит-</w:t>
            </w:r>
            <w:proofErr w:type="spellStart"/>
            <w:r w:rsidRPr="00F7229F">
              <w:rPr>
                <w:rFonts w:ascii="Times New Roman" w:hAnsi="Times New Roman" w:cs="Times New Roman"/>
                <w:sz w:val="24"/>
                <w:szCs w:val="24"/>
              </w:rPr>
              <w:t>ра</w:t>
            </w:r>
            <w:proofErr w:type="spellEnd"/>
            <w:proofErr w:type="gramEnd"/>
          </w:p>
        </w:tc>
        <w:tc>
          <w:tcPr>
            <w:tcW w:w="1297" w:type="dxa"/>
          </w:tcPr>
          <w:p w:rsidR="00E67148" w:rsidRPr="00F7229F" w:rsidRDefault="00E67148" w:rsidP="008673DD">
            <w:pPr>
              <w:ind w:left="-567" w:firstLine="567"/>
              <w:jc w:val="both"/>
              <w:rPr>
                <w:rFonts w:ascii="Times New Roman" w:hAnsi="Times New Roman" w:cs="Times New Roman"/>
                <w:sz w:val="24"/>
                <w:szCs w:val="24"/>
              </w:rPr>
            </w:pPr>
            <w:r w:rsidRPr="00F7229F">
              <w:rPr>
                <w:rFonts w:ascii="Times New Roman" w:hAnsi="Times New Roman" w:cs="Times New Roman"/>
                <w:sz w:val="24"/>
                <w:szCs w:val="24"/>
              </w:rPr>
              <w:t>6,8</w:t>
            </w:r>
          </w:p>
        </w:tc>
        <w:tc>
          <w:tcPr>
            <w:tcW w:w="1276" w:type="dxa"/>
          </w:tcPr>
          <w:p w:rsidR="00E67148" w:rsidRPr="00F7229F" w:rsidRDefault="00E67148" w:rsidP="008673DD">
            <w:pPr>
              <w:ind w:left="-567" w:firstLine="567"/>
              <w:jc w:val="both"/>
              <w:rPr>
                <w:rFonts w:ascii="Times New Roman" w:hAnsi="Times New Roman" w:cs="Times New Roman"/>
                <w:sz w:val="24"/>
                <w:szCs w:val="24"/>
              </w:rPr>
            </w:pPr>
            <w:r w:rsidRPr="00F7229F">
              <w:rPr>
                <w:rFonts w:ascii="Times New Roman" w:hAnsi="Times New Roman" w:cs="Times New Roman"/>
                <w:sz w:val="24"/>
                <w:szCs w:val="24"/>
              </w:rPr>
              <w:t>7,9</w:t>
            </w:r>
          </w:p>
        </w:tc>
        <w:tc>
          <w:tcPr>
            <w:tcW w:w="1745" w:type="dxa"/>
          </w:tcPr>
          <w:p w:rsidR="00E67148" w:rsidRPr="00F7229F" w:rsidRDefault="00E67148" w:rsidP="008673DD">
            <w:pPr>
              <w:ind w:left="-567" w:firstLine="567"/>
              <w:jc w:val="both"/>
              <w:rPr>
                <w:rFonts w:ascii="Times New Roman" w:hAnsi="Times New Roman" w:cs="Times New Roman"/>
                <w:sz w:val="24"/>
                <w:szCs w:val="24"/>
              </w:rPr>
            </w:pPr>
            <w:r>
              <w:rPr>
                <w:rFonts w:ascii="Times New Roman" w:hAnsi="Times New Roman" w:cs="Times New Roman"/>
                <w:sz w:val="24"/>
                <w:szCs w:val="24"/>
              </w:rPr>
              <w:t>8,7</w:t>
            </w:r>
          </w:p>
        </w:tc>
        <w:tc>
          <w:tcPr>
            <w:tcW w:w="1513" w:type="dxa"/>
          </w:tcPr>
          <w:p w:rsidR="00E67148" w:rsidRPr="00F7229F" w:rsidRDefault="00E67148" w:rsidP="00691814">
            <w:pPr>
              <w:ind w:left="-567" w:firstLine="567"/>
              <w:jc w:val="both"/>
              <w:rPr>
                <w:rFonts w:ascii="Times New Roman" w:hAnsi="Times New Roman" w:cs="Times New Roman"/>
                <w:sz w:val="24"/>
                <w:szCs w:val="24"/>
              </w:rPr>
            </w:pPr>
          </w:p>
        </w:tc>
      </w:tr>
      <w:tr w:rsidR="00E67148" w:rsidRPr="00F7229F" w:rsidTr="00760051">
        <w:trPr>
          <w:jc w:val="center"/>
        </w:trPr>
        <w:tc>
          <w:tcPr>
            <w:tcW w:w="454" w:type="dxa"/>
          </w:tcPr>
          <w:p w:rsidR="00E67148" w:rsidRPr="00F7229F" w:rsidRDefault="00E67148" w:rsidP="00691814">
            <w:pPr>
              <w:ind w:left="-567" w:right="-55"/>
              <w:jc w:val="both"/>
              <w:rPr>
                <w:rFonts w:ascii="Times New Roman" w:hAnsi="Times New Roman" w:cs="Times New Roman"/>
                <w:sz w:val="24"/>
                <w:szCs w:val="24"/>
              </w:rPr>
            </w:pPr>
          </w:p>
        </w:tc>
        <w:tc>
          <w:tcPr>
            <w:tcW w:w="3677" w:type="dxa"/>
          </w:tcPr>
          <w:p w:rsidR="00E67148" w:rsidRPr="00F7229F" w:rsidRDefault="00E67148" w:rsidP="00691814">
            <w:pPr>
              <w:jc w:val="both"/>
              <w:rPr>
                <w:rFonts w:ascii="Times New Roman" w:hAnsi="Times New Roman" w:cs="Times New Roman"/>
                <w:sz w:val="24"/>
                <w:szCs w:val="24"/>
              </w:rPr>
            </w:pPr>
            <w:proofErr w:type="gramStart"/>
            <w:r w:rsidRPr="00F7229F">
              <w:rPr>
                <w:rFonts w:ascii="Times New Roman" w:hAnsi="Times New Roman" w:cs="Times New Roman"/>
                <w:sz w:val="24"/>
                <w:szCs w:val="24"/>
              </w:rPr>
              <w:t>Естественно-научная</w:t>
            </w:r>
            <w:proofErr w:type="gramEnd"/>
            <w:r w:rsidRPr="00F7229F">
              <w:rPr>
                <w:rFonts w:ascii="Times New Roman" w:hAnsi="Times New Roman" w:cs="Times New Roman"/>
                <w:sz w:val="24"/>
                <w:szCs w:val="24"/>
              </w:rPr>
              <w:t xml:space="preserve"> лит-</w:t>
            </w:r>
            <w:proofErr w:type="spellStart"/>
            <w:r w:rsidRPr="00F7229F">
              <w:rPr>
                <w:rFonts w:ascii="Times New Roman" w:hAnsi="Times New Roman" w:cs="Times New Roman"/>
                <w:sz w:val="24"/>
                <w:szCs w:val="24"/>
              </w:rPr>
              <w:t>ра</w:t>
            </w:r>
            <w:proofErr w:type="spellEnd"/>
          </w:p>
        </w:tc>
        <w:tc>
          <w:tcPr>
            <w:tcW w:w="1297" w:type="dxa"/>
          </w:tcPr>
          <w:p w:rsidR="00E67148" w:rsidRPr="00F7229F" w:rsidRDefault="00E67148" w:rsidP="008673DD">
            <w:pPr>
              <w:ind w:left="-567" w:firstLine="567"/>
              <w:jc w:val="both"/>
              <w:rPr>
                <w:rFonts w:ascii="Times New Roman" w:hAnsi="Times New Roman" w:cs="Times New Roman"/>
                <w:sz w:val="24"/>
                <w:szCs w:val="24"/>
              </w:rPr>
            </w:pPr>
            <w:r w:rsidRPr="00F7229F">
              <w:rPr>
                <w:rFonts w:ascii="Times New Roman" w:hAnsi="Times New Roman" w:cs="Times New Roman"/>
                <w:sz w:val="24"/>
                <w:szCs w:val="24"/>
              </w:rPr>
              <w:t>5,5</w:t>
            </w:r>
          </w:p>
        </w:tc>
        <w:tc>
          <w:tcPr>
            <w:tcW w:w="1276" w:type="dxa"/>
          </w:tcPr>
          <w:p w:rsidR="00E67148" w:rsidRPr="00F7229F" w:rsidRDefault="00E67148" w:rsidP="008673DD">
            <w:pPr>
              <w:ind w:left="-567" w:firstLine="567"/>
              <w:jc w:val="both"/>
              <w:rPr>
                <w:rFonts w:ascii="Times New Roman" w:hAnsi="Times New Roman" w:cs="Times New Roman"/>
                <w:sz w:val="24"/>
                <w:szCs w:val="24"/>
              </w:rPr>
            </w:pPr>
            <w:r w:rsidRPr="00F7229F">
              <w:rPr>
                <w:rFonts w:ascii="Times New Roman" w:hAnsi="Times New Roman" w:cs="Times New Roman"/>
                <w:sz w:val="24"/>
                <w:szCs w:val="24"/>
              </w:rPr>
              <w:t>7,0</w:t>
            </w:r>
          </w:p>
        </w:tc>
        <w:tc>
          <w:tcPr>
            <w:tcW w:w="1745" w:type="dxa"/>
          </w:tcPr>
          <w:p w:rsidR="00E67148" w:rsidRPr="00F7229F" w:rsidRDefault="00E67148" w:rsidP="008673DD">
            <w:pPr>
              <w:ind w:left="-567" w:firstLine="567"/>
              <w:jc w:val="both"/>
              <w:rPr>
                <w:rFonts w:ascii="Times New Roman" w:hAnsi="Times New Roman" w:cs="Times New Roman"/>
                <w:sz w:val="24"/>
                <w:szCs w:val="24"/>
              </w:rPr>
            </w:pPr>
            <w:r>
              <w:rPr>
                <w:rFonts w:ascii="Times New Roman" w:hAnsi="Times New Roman" w:cs="Times New Roman"/>
                <w:sz w:val="24"/>
                <w:szCs w:val="24"/>
              </w:rPr>
              <w:t>5,6</w:t>
            </w:r>
          </w:p>
        </w:tc>
        <w:tc>
          <w:tcPr>
            <w:tcW w:w="1513" w:type="dxa"/>
          </w:tcPr>
          <w:p w:rsidR="00E67148" w:rsidRPr="00F7229F" w:rsidRDefault="00E67148" w:rsidP="00691814">
            <w:pPr>
              <w:ind w:left="-567" w:firstLine="567"/>
              <w:jc w:val="both"/>
              <w:rPr>
                <w:rFonts w:ascii="Times New Roman" w:hAnsi="Times New Roman" w:cs="Times New Roman"/>
                <w:sz w:val="24"/>
                <w:szCs w:val="24"/>
              </w:rPr>
            </w:pPr>
          </w:p>
        </w:tc>
      </w:tr>
      <w:tr w:rsidR="00E67148" w:rsidRPr="00F7229F" w:rsidTr="00760051">
        <w:trPr>
          <w:jc w:val="center"/>
        </w:trPr>
        <w:tc>
          <w:tcPr>
            <w:tcW w:w="454" w:type="dxa"/>
          </w:tcPr>
          <w:p w:rsidR="00E67148" w:rsidRPr="00F7229F" w:rsidRDefault="00E67148" w:rsidP="00691814">
            <w:pPr>
              <w:ind w:left="-567" w:right="-55"/>
              <w:jc w:val="both"/>
              <w:rPr>
                <w:rFonts w:ascii="Times New Roman" w:hAnsi="Times New Roman" w:cs="Times New Roman"/>
                <w:sz w:val="24"/>
                <w:szCs w:val="24"/>
              </w:rPr>
            </w:pPr>
          </w:p>
        </w:tc>
        <w:tc>
          <w:tcPr>
            <w:tcW w:w="3677" w:type="dxa"/>
          </w:tcPr>
          <w:p w:rsidR="00E67148" w:rsidRPr="00F7229F" w:rsidRDefault="00E67148" w:rsidP="00691814">
            <w:pPr>
              <w:jc w:val="both"/>
              <w:rPr>
                <w:rFonts w:ascii="Times New Roman" w:hAnsi="Times New Roman" w:cs="Times New Roman"/>
                <w:sz w:val="24"/>
                <w:szCs w:val="24"/>
              </w:rPr>
            </w:pPr>
            <w:r w:rsidRPr="00F7229F">
              <w:rPr>
                <w:rFonts w:ascii="Times New Roman" w:hAnsi="Times New Roman" w:cs="Times New Roman"/>
                <w:sz w:val="24"/>
                <w:szCs w:val="24"/>
              </w:rPr>
              <w:t xml:space="preserve">Техническая </w:t>
            </w:r>
            <w:proofErr w:type="gramStart"/>
            <w:r w:rsidRPr="00F7229F">
              <w:rPr>
                <w:rFonts w:ascii="Times New Roman" w:hAnsi="Times New Roman" w:cs="Times New Roman"/>
                <w:sz w:val="24"/>
                <w:szCs w:val="24"/>
              </w:rPr>
              <w:t>лит-</w:t>
            </w:r>
            <w:proofErr w:type="spellStart"/>
            <w:r w:rsidRPr="00F7229F">
              <w:rPr>
                <w:rFonts w:ascii="Times New Roman" w:hAnsi="Times New Roman" w:cs="Times New Roman"/>
                <w:sz w:val="24"/>
                <w:szCs w:val="24"/>
              </w:rPr>
              <w:t>ра</w:t>
            </w:r>
            <w:proofErr w:type="spellEnd"/>
            <w:proofErr w:type="gramEnd"/>
          </w:p>
        </w:tc>
        <w:tc>
          <w:tcPr>
            <w:tcW w:w="1297" w:type="dxa"/>
          </w:tcPr>
          <w:p w:rsidR="00E67148" w:rsidRPr="00F7229F" w:rsidRDefault="00E67148" w:rsidP="008673DD">
            <w:pPr>
              <w:ind w:left="-567" w:firstLine="567"/>
              <w:jc w:val="both"/>
              <w:rPr>
                <w:rFonts w:ascii="Times New Roman" w:hAnsi="Times New Roman" w:cs="Times New Roman"/>
                <w:sz w:val="24"/>
                <w:szCs w:val="24"/>
              </w:rPr>
            </w:pPr>
            <w:r w:rsidRPr="00F7229F">
              <w:rPr>
                <w:rFonts w:ascii="Times New Roman" w:hAnsi="Times New Roman" w:cs="Times New Roman"/>
                <w:sz w:val="24"/>
                <w:szCs w:val="24"/>
              </w:rPr>
              <w:t>4,3</w:t>
            </w:r>
          </w:p>
        </w:tc>
        <w:tc>
          <w:tcPr>
            <w:tcW w:w="1276" w:type="dxa"/>
          </w:tcPr>
          <w:p w:rsidR="00E67148" w:rsidRPr="00F7229F" w:rsidRDefault="00E67148" w:rsidP="008673DD">
            <w:pPr>
              <w:ind w:left="-567" w:firstLine="567"/>
              <w:jc w:val="both"/>
              <w:rPr>
                <w:rFonts w:ascii="Times New Roman" w:hAnsi="Times New Roman" w:cs="Times New Roman"/>
                <w:sz w:val="24"/>
                <w:szCs w:val="24"/>
              </w:rPr>
            </w:pPr>
            <w:r w:rsidRPr="00F7229F">
              <w:rPr>
                <w:rFonts w:ascii="Times New Roman" w:hAnsi="Times New Roman" w:cs="Times New Roman"/>
                <w:sz w:val="24"/>
                <w:szCs w:val="24"/>
              </w:rPr>
              <w:t>3,9</w:t>
            </w:r>
          </w:p>
        </w:tc>
        <w:tc>
          <w:tcPr>
            <w:tcW w:w="1745" w:type="dxa"/>
          </w:tcPr>
          <w:p w:rsidR="00E67148" w:rsidRPr="00F7229F" w:rsidRDefault="00E67148" w:rsidP="008673DD">
            <w:pPr>
              <w:ind w:left="-567" w:firstLine="567"/>
              <w:jc w:val="both"/>
              <w:rPr>
                <w:rFonts w:ascii="Times New Roman" w:hAnsi="Times New Roman" w:cs="Times New Roman"/>
                <w:sz w:val="24"/>
                <w:szCs w:val="24"/>
              </w:rPr>
            </w:pPr>
            <w:r>
              <w:rPr>
                <w:rFonts w:ascii="Times New Roman" w:hAnsi="Times New Roman" w:cs="Times New Roman"/>
                <w:sz w:val="24"/>
                <w:szCs w:val="24"/>
              </w:rPr>
              <w:t>3,9</w:t>
            </w:r>
          </w:p>
        </w:tc>
        <w:tc>
          <w:tcPr>
            <w:tcW w:w="1513" w:type="dxa"/>
          </w:tcPr>
          <w:p w:rsidR="00E67148" w:rsidRPr="00F7229F" w:rsidRDefault="00E67148" w:rsidP="00691814">
            <w:pPr>
              <w:ind w:left="-567" w:firstLine="567"/>
              <w:jc w:val="both"/>
              <w:rPr>
                <w:rFonts w:ascii="Times New Roman" w:hAnsi="Times New Roman" w:cs="Times New Roman"/>
                <w:sz w:val="24"/>
                <w:szCs w:val="24"/>
              </w:rPr>
            </w:pPr>
          </w:p>
        </w:tc>
      </w:tr>
      <w:tr w:rsidR="00E67148" w:rsidRPr="00F7229F" w:rsidTr="00760051">
        <w:trPr>
          <w:jc w:val="center"/>
        </w:trPr>
        <w:tc>
          <w:tcPr>
            <w:tcW w:w="454" w:type="dxa"/>
          </w:tcPr>
          <w:p w:rsidR="00E67148" w:rsidRPr="00F7229F" w:rsidRDefault="00E67148" w:rsidP="00691814">
            <w:pPr>
              <w:ind w:left="-567" w:right="-55"/>
              <w:jc w:val="both"/>
              <w:rPr>
                <w:rFonts w:ascii="Times New Roman" w:hAnsi="Times New Roman" w:cs="Times New Roman"/>
                <w:sz w:val="24"/>
                <w:szCs w:val="24"/>
              </w:rPr>
            </w:pPr>
          </w:p>
        </w:tc>
        <w:tc>
          <w:tcPr>
            <w:tcW w:w="3677" w:type="dxa"/>
          </w:tcPr>
          <w:p w:rsidR="00E67148" w:rsidRPr="00F7229F" w:rsidRDefault="00E67148" w:rsidP="00691814">
            <w:pPr>
              <w:jc w:val="both"/>
              <w:rPr>
                <w:rFonts w:ascii="Times New Roman" w:hAnsi="Times New Roman" w:cs="Times New Roman"/>
                <w:sz w:val="24"/>
                <w:szCs w:val="24"/>
              </w:rPr>
            </w:pPr>
            <w:r w:rsidRPr="00F7229F">
              <w:rPr>
                <w:rFonts w:ascii="Times New Roman" w:hAnsi="Times New Roman" w:cs="Times New Roman"/>
                <w:sz w:val="24"/>
                <w:szCs w:val="24"/>
              </w:rPr>
              <w:t xml:space="preserve">Сельскохозяйственная </w:t>
            </w:r>
            <w:proofErr w:type="gramStart"/>
            <w:r w:rsidRPr="00F7229F">
              <w:rPr>
                <w:rFonts w:ascii="Times New Roman" w:hAnsi="Times New Roman" w:cs="Times New Roman"/>
                <w:sz w:val="24"/>
                <w:szCs w:val="24"/>
              </w:rPr>
              <w:t>лит-</w:t>
            </w:r>
            <w:proofErr w:type="spellStart"/>
            <w:r w:rsidRPr="00F7229F">
              <w:rPr>
                <w:rFonts w:ascii="Times New Roman" w:hAnsi="Times New Roman" w:cs="Times New Roman"/>
                <w:sz w:val="24"/>
                <w:szCs w:val="24"/>
              </w:rPr>
              <w:t>ра</w:t>
            </w:r>
            <w:proofErr w:type="spellEnd"/>
            <w:proofErr w:type="gramEnd"/>
          </w:p>
        </w:tc>
        <w:tc>
          <w:tcPr>
            <w:tcW w:w="1297" w:type="dxa"/>
          </w:tcPr>
          <w:p w:rsidR="00E67148" w:rsidRPr="00F7229F" w:rsidRDefault="00E67148" w:rsidP="008673DD">
            <w:pPr>
              <w:ind w:left="-567" w:firstLine="567"/>
              <w:jc w:val="both"/>
              <w:rPr>
                <w:rFonts w:ascii="Times New Roman" w:hAnsi="Times New Roman" w:cs="Times New Roman"/>
                <w:sz w:val="24"/>
                <w:szCs w:val="24"/>
              </w:rPr>
            </w:pPr>
            <w:r w:rsidRPr="00F7229F">
              <w:rPr>
                <w:rFonts w:ascii="Times New Roman" w:hAnsi="Times New Roman" w:cs="Times New Roman"/>
                <w:sz w:val="24"/>
                <w:szCs w:val="24"/>
              </w:rPr>
              <w:t>6,3</w:t>
            </w:r>
          </w:p>
        </w:tc>
        <w:tc>
          <w:tcPr>
            <w:tcW w:w="1276" w:type="dxa"/>
          </w:tcPr>
          <w:p w:rsidR="00E67148" w:rsidRPr="00F7229F" w:rsidRDefault="00E67148" w:rsidP="008673DD">
            <w:pPr>
              <w:ind w:left="-567" w:firstLine="567"/>
              <w:jc w:val="both"/>
              <w:rPr>
                <w:rFonts w:ascii="Times New Roman" w:hAnsi="Times New Roman" w:cs="Times New Roman"/>
                <w:sz w:val="24"/>
                <w:szCs w:val="24"/>
              </w:rPr>
            </w:pPr>
            <w:r w:rsidRPr="00F7229F">
              <w:rPr>
                <w:rFonts w:ascii="Times New Roman" w:hAnsi="Times New Roman" w:cs="Times New Roman"/>
                <w:sz w:val="24"/>
                <w:szCs w:val="24"/>
              </w:rPr>
              <w:t>4,6</w:t>
            </w:r>
          </w:p>
        </w:tc>
        <w:tc>
          <w:tcPr>
            <w:tcW w:w="1745" w:type="dxa"/>
          </w:tcPr>
          <w:p w:rsidR="00E67148" w:rsidRPr="00F7229F" w:rsidRDefault="00E67148" w:rsidP="008673DD">
            <w:pPr>
              <w:ind w:left="-567" w:firstLine="567"/>
              <w:jc w:val="both"/>
              <w:rPr>
                <w:rFonts w:ascii="Times New Roman" w:hAnsi="Times New Roman" w:cs="Times New Roman"/>
                <w:sz w:val="24"/>
                <w:szCs w:val="24"/>
              </w:rPr>
            </w:pPr>
            <w:r>
              <w:rPr>
                <w:rFonts w:ascii="Times New Roman" w:hAnsi="Times New Roman" w:cs="Times New Roman"/>
                <w:sz w:val="24"/>
                <w:szCs w:val="24"/>
              </w:rPr>
              <w:t>1,2</w:t>
            </w:r>
          </w:p>
        </w:tc>
        <w:tc>
          <w:tcPr>
            <w:tcW w:w="1513" w:type="dxa"/>
          </w:tcPr>
          <w:p w:rsidR="00E67148" w:rsidRPr="00F7229F" w:rsidRDefault="00E67148" w:rsidP="00691814">
            <w:pPr>
              <w:ind w:left="-567" w:firstLine="567"/>
              <w:jc w:val="both"/>
              <w:rPr>
                <w:rFonts w:ascii="Times New Roman" w:hAnsi="Times New Roman" w:cs="Times New Roman"/>
                <w:sz w:val="24"/>
                <w:szCs w:val="24"/>
              </w:rPr>
            </w:pPr>
          </w:p>
        </w:tc>
      </w:tr>
      <w:tr w:rsidR="00E67148" w:rsidRPr="00F7229F" w:rsidTr="00760051">
        <w:trPr>
          <w:jc w:val="center"/>
        </w:trPr>
        <w:tc>
          <w:tcPr>
            <w:tcW w:w="454" w:type="dxa"/>
          </w:tcPr>
          <w:p w:rsidR="00E67148" w:rsidRPr="00F7229F" w:rsidRDefault="00E67148" w:rsidP="00691814">
            <w:pPr>
              <w:ind w:left="-567" w:right="-55"/>
              <w:jc w:val="both"/>
              <w:rPr>
                <w:rFonts w:ascii="Times New Roman" w:hAnsi="Times New Roman" w:cs="Times New Roman"/>
                <w:sz w:val="24"/>
                <w:szCs w:val="24"/>
              </w:rPr>
            </w:pPr>
          </w:p>
        </w:tc>
        <w:tc>
          <w:tcPr>
            <w:tcW w:w="3677" w:type="dxa"/>
          </w:tcPr>
          <w:p w:rsidR="00E67148" w:rsidRPr="00F7229F" w:rsidRDefault="00E67148" w:rsidP="00691814">
            <w:pPr>
              <w:jc w:val="both"/>
              <w:rPr>
                <w:rFonts w:ascii="Times New Roman" w:hAnsi="Times New Roman" w:cs="Times New Roman"/>
                <w:sz w:val="24"/>
                <w:szCs w:val="24"/>
              </w:rPr>
            </w:pPr>
            <w:proofErr w:type="gramStart"/>
            <w:r w:rsidRPr="00F7229F">
              <w:rPr>
                <w:rFonts w:ascii="Times New Roman" w:hAnsi="Times New Roman" w:cs="Times New Roman"/>
                <w:sz w:val="24"/>
                <w:szCs w:val="24"/>
              </w:rPr>
              <w:t>Лит-</w:t>
            </w:r>
            <w:proofErr w:type="spellStart"/>
            <w:r w:rsidRPr="00F7229F">
              <w:rPr>
                <w:rFonts w:ascii="Times New Roman" w:hAnsi="Times New Roman" w:cs="Times New Roman"/>
                <w:sz w:val="24"/>
                <w:szCs w:val="24"/>
              </w:rPr>
              <w:t>ра</w:t>
            </w:r>
            <w:proofErr w:type="spellEnd"/>
            <w:proofErr w:type="gramEnd"/>
            <w:r w:rsidRPr="00F7229F">
              <w:rPr>
                <w:rFonts w:ascii="Times New Roman" w:hAnsi="Times New Roman" w:cs="Times New Roman"/>
                <w:sz w:val="24"/>
                <w:szCs w:val="24"/>
              </w:rPr>
              <w:t xml:space="preserve"> по искусству и спорту</w:t>
            </w:r>
          </w:p>
        </w:tc>
        <w:tc>
          <w:tcPr>
            <w:tcW w:w="1297" w:type="dxa"/>
          </w:tcPr>
          <w:p w:rsidR="00E67148" w:rsidRPr="00F7229F" w:rsidRDefault="00E67148" w:rsidP="008673DD">
            <w:pPr>
              <w:ind w:left="-567" w:firstLine="567"/>
              <w:jc w:val="both"/>
              <w:rPr>
                <w:rFonts w:ascii="Times New Roman" w:hAnsi="Times New Roman" w:cs="Times New Roman"/>
                <w:sz w:val="24"/>
                <w:szCs w:val="24"/>
              </w:rPr>
            </w:pPr>
            <w:r w:rsidRPr="00F7229F">
              <w:rPr>
                <w:rFonts w:ascii="Times New Roman" w:hAnsi="Times New Roman" w:cs="Times New Roman"/>
                <w:sz w:val="24"/>
                <w:szCs w:val="24"/>
              </w:rPr>
              <w:t>0,9</w:t>
            </w:r>
          </w:p>
        </w:tc>
        <w:tc>
          <w:tcPr>
            <w:tcW w:w="1276" w:type="dxa"/>
          </w:tcPr>
          <w:p w:rsidR="00E67148" w:rsidRPr="00F7229F" w:rsidRDefault="00E67148" w:rsidP="008673DD">
            <w:pPr>
              <w:ind w:left="-567" w:firstLine="567"/>
              <w:jc w:val="both"/>
              <w:rPr>
                <w:rFonts w:ascii="Times New Roman" w:hAnsi="Times New Roman" w:cs="Times New Roman"/>
                <w:sz w:val="24"/>
                <w:szCs w:val="24"/>
              </w:rPr>
            </w:pPr>
            <w:r w:rsidRPr="00F7229F">
              <w:rPr>
                <w:rFonts w:ascii="Times New Roman" w:hAnsi="Times New Roman" w:cs="Times New Roman"/>
                <w:sz w:val="24"/>
                <w:szCs w:val="24"/>
              </w:rPr>
              <w:t>0,4</w:t>
            </w:r>
          </w:p>
        </w:tc>
        <w:tc>
          <w:tcPr>
            <w:tcW w:w="1745" w:type="dxa"/>
          </w:tcPr>
          <w:p w:rsidR="00E67148" w:rsidRPr="00F7229F" w:rsidRDefault="00E67148" w:rsidP="008673DD">
            <w:pPr>
              <w:ind w:left="-567" w:firstLine="567"/>
              <w:jc w:val="both"/>
              <w:rPr>
                <w:rFonts w:ascii="Times New Roman" w:hAnsi="Times New Roman" w:cs="Times New Roman"/>
                <w:sz w:val="24"/>
                <w:szCs w:val="24"/>
              </w:rPr>
            </w:pPr>
            <w:r>
              <w:rPr>
                <w:rFonts w:ascii="Times New Roman" w:hAnsi="Times New Roman" w:cs="Times New Roman"/>
                <w:sz w:val="24"/>
                <w:szCs w:val="24"/>
              </w:rPr>
              <w:t>1,0</w:t>
            </w:r>
          </w:p>
        </w:tc>
        <w:tc>
          <w:tcPr>
            <w:tcW w:w="1513" w:type="dxa"/>
          </w:tcPr>
          <w:p w:rsidR="00E67148" w:rsidRPr="00F7229F" w:rsidRDefault="00E67148" w:rsidP="00691814">
            <w:pPr>
              <w:ind w:left="-567" w:firstLine="567"/>
              <w:jc w:val="both"/>
              <w:rPr>
                <w:rFonts w:ascii="Times New Roman" w:hAnsi="Times New Roman" w:cs="Times New Roman"/>
                <w:sz w:val="24"/>
                <w:szCs w:val="24"/>
              </w:rPr>
            </w:pPr>
          </w:p>
        </w:tc>
      </w:tr>
      <w:tr w:rsidR="00E67148" w:rsidRPr="00F7229F" w:rsidTr="00760051">
        <w:trPr>
          <w:jc w:val="center"/>
        </w:trPr>
        <w:tc>
          <w:tcPr>
            <w:tcW w:w="454" w:type="dxa"/>
          </w:tcPr>
          <w:p w:rsidR="00E67148" w:rsidRPr="00F7229F" w:rsidRDefault="00E67148" w:rsidP="00691814">
            <w:pPr>
              <w:ind w:left="-567" w:right="-55"/>
              <w:jc w:val="both"/>
              <w:rPr>
                <w:rFonts w:ascii="Times New Roman" w:hAnsi="Times New Roman" w:cs="Times New Roman"/>
                <w:sz w:val="24"/>
                <w:szCs w:val="24"/>
              </w:rPr>
            </w:pPr>
          </w:p>
        </w:tc>
        <w:tc>
          <w:tcPr>
            <w:tcW w:w="3677" w:type="dxa"/>
          </w:tcPr>
          <w:p w:rsidR="00E67148" w:rsidRPr="00F7229F" w:rsidRDefault="00E67148" w:rsidP="00691814">
            <w:pPr>
              <w:jc w:val="both"/>
              <w:rPr>
                <w:rFonts w:ascii="Times New Roman" w:hAnsi="Times New Roman" w:cs="Times New Roman"/>
                <w:sz w:val="24"/>
                <w:szCs w:val="24"/>
              </w:rPr>
            </w:pPr>
            <w:r w:rsidRPr="00F7229F">
              <w:rPr>
                <w:rFonts w:ascii="Times New Roman" w:hAnsi="Times New Roman" w:cs="Times New Roman"/>
                <w:sz w:val="24"/>
                <w:szCs w:val="24"/>
              </w:rPr>
              <w:t xml:space="preserve">Художественная </w:t>
            </w:r>
            <w:proofErr w:type="gramStart"/>
            <w:r w:rsidRPr="00F7229F">
              <w:rPr>
                <w:rFonts w:ascii="Times New Roman" w:hAnsi="Times New Roman" w:cs="Times New Roman"/>
                <w:sz w:val="24"/>
                <w:szCs w:val="24"/>
              </w:rPr>
              <w:t>лит-</w:t>
            </w:r>
            <w:proofErr w:type="spellStart"/>
            <w:r w:rsidRPr="00F7229F">
              <w:rPr>
                <w:rFonts w:ascii="Times New Roman" w:hAnsi="Times New Roman" w:cs="Times New Roman"/>
                <w:sz w:val="24"/>
                <w:szCs w:val="24"/>
              </w:rPr>
              <w:t>ра</w:t>
            </w:r>
            <w:proofErr w:type="spellEnd"/>
            <w:proofErr w:type="gramEnd"/>
          </w:p>
        </w:tc>
        <w:tc>
          <w:tcPr>
            <w:tcW w:w="1297" w:type="dxa"/>
          </w:tcPr>
          <w:p w:rsidR="00E67148" w:rsidRPr="00F7229F" w:rsidRDefault="00E67148" w:rsidP="008673DD">
            <w:pPr>
              <w:ind w:left="-567" w:firstLine="567"/>
              <w:jc w:val="both"/>
              <w:rPr>
                <w:rFonts w:ascii="Times New Roman" w:hAnsi="Times New Roman" w:cs="Times New Roman"/>
                <w:sz w:val="24"/>
                <w:szCs w:val="24"/>
              </w:rPr>
            </w:pPr>
            <w:r w:rsidRPr="00F7229F">
              <w:rPr>
                <w:rFonts w:ascii="Times New Roman" w:hAnsi="Times New Roman" w:cs="Times New Roman"/>
                <w:sz w:val="24"/>
                <w:szCs w:val="24"/>
              </w:rPr>
              <w:t>29,3</w:t>
            </w:r>
          </w:p>
        </w:tc>
        <w:tc>
          <w:tcPr>
            <w:tcW w:w="1276" w:type="dxa"/>
          </w:tcPr>
          <w:p w:rsidR="00E67148" w:rsidRPr="00F7229F" w:rsidRDefault="00E67148" w:rsidP="008673DD">
            <w:pPr>
              <w:ind w:left="-567" w:firstLine="567"/>
              <w:jc w:val="both"/>
              <w:rPr>
                <w:rFonts w:ascii="Times New Roman" w:hAnsi="Times New Roman" w:cs="Times New Roman"/>
                <w:sz w:val="24"/>
                <w:szCs w:val="24"/>
              </w:rPr>
            </w:pPr>
            <w:r w:rsidRPr="00F7229F">
              <w:rPr>
                <w:rFonts w:ascii="Times New Roman" w:hAnsi="Times New Roman" w:cs="Times New Roman"/>
                <w:sz w:val="24"/>
                <w:szCs w:val="24"/>
              </w:rPr>
              <w:t>30,0</w:t>
            </w:r>
          </w:p>
        </w:tc>
        <w:tc>
          <w:tcPr>
            <w:tcW w:w="1745" w:type="dxa"/>
          </w:tcPr>
          <w:p w:rsidR="00E67148" w:rsidRPr="00F7229F" w:rsidRDefault="00E67148" w:rsidP="008673DD">
            <w:pPr>
              <w:ind w:left="-567" w:firstLine="567"/>
              <w:jc w:val="both"/>
              <w:rPr>
                <w:rFonts w:ascii="Times New Roman" w:hAnsi="Times New Roman" w:cs="Times New Roman"/>
                <w:sz w:val="24"/>
                <w:szCs w:val="24"/>
              </w:rPr>
            </w:pPr>
            <w:r>
              <w:rPr>
                <w:rFonts w:ascii="Times New Roman" w:hAnsi="Times New Roman" w:cs="Times New Roman"/>
                <w:sz w:val="24"/>
                <w:szCs w:val="24"/>
              </w:rPr>
              <w:t>26,1</w:t>
            </w:r>
          </w:p>
        </w:tc>
        <w:tc>
          <w:tcPr>
            <w:tcW w:w="1513" w:type="dxa"/>
          </w:tcPr>
          <w:p w:rsidR="00E67148" w:rsidRPr="00F7229F" w:rsidRDefault="00E67148" w:rsidP="00691814">
            <w:pPr>
              <w:ind w:left="-567" w:firstLine="567"/>
              <w:jc w:val="both"/>
              <w:rPr>
                <w:rFonts w:ascii="Times New Roman" w:hAnsi="Times New Roman" w:cs="Times New Roman"/>
                <w:sz w:val="24"/>
                <w:szCs w:val="24"/>
              </w:rPr>
            </w:pPr>
          </w:p>
        </w:tc>
      </w:tr>
      <w:tr w:rsidR="00E67148" w:rsidRPr="00F7229F" w:rsidTr="00760051">
        <w:trPr>
          <w:jc w:val="center"/>
        </w:trPr>
        <w:tc>
          <w:tcPr>
            <w:tcW w:w="454" w:type="dxa"/>
          </w:tcPr>
          <w:p w:rsidR="00E67148" w:rsidRPr="00F7229F" w:rsidRDefault="00E67148" w:rsidP="00691814">
            <w:pPr>
              <w:ind w:left="-567" w:right="-55"/>
              <w:jc w:val="both"/>
              <w:rPr>
                <w:rFonts w:ascii="Times New Roman" w:hAnsi="Times New Roman" w:cs="Times New Roman"/>
                <w:sz w:val="24"/>
                <w:szCs w:val="24"/>
              </w:rPr>
            </w:pPr>
          </w:p>
        </w:tc>
        <w:tc>
          <w:tcPr>
            <w:tcW w:w="3677" w:type="dxa"/>
          </w:tcPr>
          <w:p w:rsidR="00E67148" w:rsidRPr="00F7229F" w:rsidRDefault="00E67148" w:rsidP="00691814">
            <w:pPr>
              <w:jc w:val="both"/>
              <w:rPr>
                <w:rFonts w:ascii="Times New Roman" w:hAnsi="Times New Roman" w:cs="Times New Roman"/>
                <w:sz w:val="24"/>
                <w:szCs w:val="24"/>
              </w:rPr>
            </w:pPr>
            <w:proofErr w:type="gramStart"/>
            <w:r w:rsidRPr="00F7229F">
              <w:rPr>
                <w:rFonts w:ascii="Times New Roman" w:hAnsi="Times New Roman" w:cs="Times New Roman"/>
                <w:sz w:val="24"/>
                <w:szCs w:val="24"/>
              </w:rPr>
              <w:t>Лит-</w:t>
            </w:r>
            <w:proofErr w:type="spellStart"/>
            <w:r w:rsidRPr="00F7229F">
              <w:rPr>
                <w:rFonts w:ascii="Times New Roman" w:hAnsi="Times New Roman" w:cs="Times New Roman"/>
                <w:sz w:val="24"/>
                <w:szCs w:val="24"/>
              </w:rPr>
              <w:t>ра</w:t>
            </w:r>
            <w:proofErr w:type="spellEnd"/>
            <w:proofErr w:type="gramEnd"/>
            <w:r w:rsidRPr="00F7229F">
              <w:rPr>
                <w:rFonts w:ascii="Times New Roman" w:hAnsi="Times New Roman" w:cs="Times New Roman"/>
                <w:sz w:val="24"/>
                <w:szCs w:val="24"/>
              </w:rPr>
              <w:t xml:space="preserve"> для дошкольников</w:t>
            </w:r>
          </w:p>
        </w:tc>
        <w:tc>
          <w:tcPr>
            <w:tcW w:w="1297" w:type="dxa"/>
          </w:tcPr>
          <w:p w:rsidR="00E67148" w:rsidRPr="00F7229F" w:rsidRDefault="00E67148" w:rsidP="008673DD">
            <w:pPr>
              <w:ind w:left="-567" w:firstLine="567"/>
              <w:jc w:val="both"/>
              <w:rPr>
                <w:rFonts w:ascii="Times New Roman" w:hAnsi="Times New Roman" w:cs="Times New Roman"/>
                <w:sz w:val="24"/>
                <w:szCs w:val="24"/>
              </w:rPr>
            </w:pPr>
            <w:r w:rsidRPr="00F7229F">
              <w:rPr>
                <w:rFonts w:ascii="Times New Roman" w:hAnsi="Times New Roman" w:cs="Times New Roman"/>
                <w:sz w:val="24"/>
                <w:szCs w:val="24"/>
              </w:rPr>
              <w:t>36,4</w:t>
            </w:r>
          </w:p>
        </w:tc>
        <w:tc>
          <w:tcPr>
            <w:tcW w:w="1276" w:type="dxa"/>
          </w:tcPr>
          <w:p w:rsidR="00E67148" w:rsidRPr="00F7229F" w:rsidRDefault="00E67148" w:rsidP="008673DD">
            <w:pPr>
              <w:ind w:left="-567" w:firstLine="567"/>
              <w:jc w:val="both"/>
              <w:rPr>
                <w:rFonts w:ascii="Times New Roman" w:hAnsi="Times New Roman" w:cs="Times New Roman"/>
                <w:sz w:val="24"/>
                <w:szCs w:val="24"/>
              </w:rPr>
            </w:pPr>
            <w:r w:rsidRPr="00F7229F">
              <w:rPr>
                <w:rFonts w:ascii="Times New Roman" w:hAnsi="Times New Roman" w:cs="Times New Roman"/>
                <w:sz w:val="24"/>
                <w:szCs w:val="24"/>
              </w:rPr>
              <w:t>34,0</w:t>
            </w:r>
          </w:p>
        </w:tc>
        <w:tc>
          <w:tcPr>
            <w:tcW w:w="1745" w:type="dxa"/>
          </w:tcPr>
          <w:p w:rsidR="00E67148" w:rsidRPr="00F7229F" w:rsidRDefault="00E67148" w:rsidP="008673DD">
            <w:pPr>
              <w:ind w:left="-567" w:firstLine="567"/>
              <w:jc w:val="both"/>
              <w:rPr>
                <w:rFonts w:ascii="Times New Roman" w:hAnsi="Times New Roman" w:cs="Times New Roman"/>
                <w:sz w:val="24"/>
                <w:szCs w:val="24"/>
              </w:rPr>
            </w:pPr>
            <w:r>
              <w:rPr>
                <w:rFonts w:ascii="Times New Roman" w:hAnsi="Times New Roman" w:cs="Times New Roman"/>
                <w:sz w:val="24"/>
                <w:szCs w:val="24"/>
              </w:rPr>
              <w:t>45,1</w:t>
            </w:r>
          </w:p>
        </w:tc>
        <w:tc>
          <w:tcPr>
            <w:tcW w:w="1513" w:type="dxa"/>
          </w:tcPr>
          <w:p w:rsidR="00E67148" w:rsidRPr="00F7229F" w:rsidRDefault="00E67148" w:rsidP="00691814">
            <w:pPr>
              <w:ind w:left="-567" w:firstLine="567"/>
              <w:jc w:val="both"/>
              <w:rPr>
                <w:rFonts w:ascii="Times New Roman" w:hAnsi="Times New Roman" w:cs="Times New Roman"/>
                <w:sz w:val="24"/>
                <w:szCs w:val="24"/>
              </w:rPr>
            </w:pPr>
          </w:p>
        </w:tc>
      </w:tr>
      <w:tr w:rsidR="00E67148" w:rsidRPr="00F7229F" w:rsidTr="00760051">
        <w:trPr>
          <w:jc w:val="center"/>
        </w:trPr>
        <w:tc>
          <w:tcPr>
            <w:tcW w:w="454" w:type="dxa"/>
          </w:tcPr>
          <w:p w:rsidR="00E67148" w:rsidRPr="00F7229F" w:rsidRDefault="00E67148" w:rsidP="00691814">
            <w:pPr>
              <w:ind w:left="-567" w:right="-55"/>
              <w:jc w:val="both"/>
              <w:rPr>
                <w:rFonts w:ascii="Times New Roman" w:hAnsi="Times New Roman" w:cs="Times New Roman"/>
                <w:sz w:val="24"/>
                <w:szCs w:val="24"/>
              </w:rPr>
            </w:pPr>
          </w:p>
        </w:tc>
        <w:tc>
          <w:tcPr>
            <w:tcW w:w="3677" w:type="dxa"/>
          </w:tcPr>
          <w:p w:rsidR="00E67148" w:rsidRPr="00F7229F" w:rsidRDefault="00E67148" w:rsidP="00691814">
            <w:pPr>
              <w:jc w:val="both"/>
              <w:rPr>
                <w:rFonts w:ascii="Times New Roman" w:hAnsi="Times New Roman" w:cs="Times New Roman"/>
                <w:sz w:val="24"/>
                <w:szCs w:val="24"/>
              </w:rPr>
            </w:pPr>
            <w:r w:rsidRPr="00F7229F">
              <w:rPr>
                <w:rFonts w:ascii="Times New Roman" w:hAnsi="Times New Roman" w:cs="Times New Roman"/>
                <w:sz w:val="24"/>
                <w:szCs w:val="24"/>
              </w:rPr>
              <w:t xml:space="preserve">Филологическая </w:t>
            </w:r>
            <w:proofErr w:type="gramStart"/>
            <w:r w:rsidRPr="00F7229F">
              <w:rPr>
                <w:rFonts w:ascii="Times New Roman" w:hAnsi="Times New Roman" w:cs="Times New Roman"/>
                <w:sz w:val="24"/>
                <w:szCs w:val="24"/>
              </w:rPr>
              <w:t>лит-</w:t>
            </w:r>
            <w:proofErr w:type="spellStart"/>
            <w:r w:rsidRPr="00F7229F">
              <w:rPr>
                <w:rFonts w:ascii="Times New Roman" w:hAnsi="Times New Roman" w:cs="Times New Roman"/>
                <w:sz w:val="24"/>
                <w:szCs w:val="24"/>
              </w:rPr>
              <w:t>ра</w:t>
            </w:r>
            <w:proofErr w:type="spellEnd"/>
            <w:proofErr w:type="gramEnd"/>
          </w:p>
        </w:tc>
        <w:tc>
          <w:tcPr>
            <w:tcW w:w="1297" w:type="dxa"/>
          </w:tcPr>
          <w:p w:rsidR="00E67148" w:rsidRPr="00F7229F" w:rsidRDefault="00E67148" w:rsidP="008673DD">
            <w:pPr>
              <w:ind w:left="-567" w:firstLine="567"/>
              <w:jc w:val="both"/>
              <w:rPr>
                <w:rFonts w:ascii="Times New Roman" w:hAnsi="Times New Roman" w:cs="Times New Roman"/>
                <w:sz w:val="24"/>
                <w:szCs w:val="24"/>
              </w:rPr>
            </w:pPr>
            <w:r w:rsidRPr="00F7229F">
              <w:rPr>
                <w:rFonts w:ascii="Times New Roman" w:hAnsi="Times New Roman" w:cs="Times New Roman"/>
                <w:sz w:val="24"/>
                <w:szCs w:val="24"/>
              </w:rPr>
              <w:t>0,7</w:t>
            </w:r>
          </w:p>
        </w:tc>
        <w:tc>
          <w:tcPr>
            <w:tcW w:w="1276" w:type="dxa"/>
          </w:tcPr>
          <w:p w:rsidR="00E67148" w:rsidRPr="00F7229F" w:rsidRDefault="00E67148" w:rsidP="008673DD">
            <w:pPr>
              <w:ind w:left="-567" w:firstLine="567"/>
              <w:jc w:val="both"/>
              <w:rPr>
                <w:rFonts w:ascii="Times New Roman" w:hAnsi="Times New Roman" w:cs="Times New Roman"/>
                <w:sz w:val="24"/>
                <w:szCs w:val="24"/>
              </w:rPr>
            </w:pPr>
            <w:r w:rsidRPr="00F7229F">
              <w:rPr>
                <w:rFonts w:ascii="Times New Roman" w:hAnsi="Times New Roman" w:cs="Times New Roman"/>
                <w:sz w:val="24"/>
                <w:szCs w:val="24"/>
              </w:rPr>
              <w:t>0,4</w:t>
            </w:r>
          </w:p>
        </w:tc>
        <w:tc>
          <w:tcPr>
            <w:tcW w:w="1745" w:type="dxa"/>
          </w:tcPr>
          <w:p w:rsidR="00E67148" w:rsidRPr="00F7229F" w:rsidRDefault="00E67148" w:rsidP="008673DD">
            <w:pPr>
              <w:ind w:left="-567" w:firstLine="567"/>
              <w:jc w:val="both"/>
              <w:rPr>
                <w:rFonts w:ascii="Times New Roman" w:hAnsi="Times New Roman" w:cs="Times New Roman"/>
                <w:sz w:val="24"/>
                <w:szCs w:val="24"/>
              </w:rPr>
            </w:pPr>
            <w:r>
              <w:rPr>
                <w:rFonts w:ascii="Times New Roman" w:hAnsi="Times New Roman" w:cs="Times New Roman"/>
                <w:sz w:val="24"/>
                <w:szCs w:val="24"/>
              </w:rPr>
              <w:t>0,8</w:t>
            </w:r>
          </w:p>
        </w:tc>
        <w:tc>
          <w:tcPr>
            <w:tcW w:w="1513" w:type="dxa"/>
          </w:tcPr>
          <w:p w:rsidR="00E67148" w:rsidRPr="00F7229F" w:rsidRDefault="00E67148" w:rsidP="00691814">
            <w:pPr>
              <w:ind w:left="-567" w:firstLine="567"/>
              <w:jc w:val="both"/>
              <w:rPr>
                <w:rFonts w:ascii="Times New Roman" w:hAnsi="Times New Roman" w:cs="Times New Roman"/>
                <w:sz w:val="24"/>
                <w:szCs w:val="24"/>
              </w:rPr>
            </w:pPr>
          </w:p>
        </w:tc>
      </w:tr>
      <w:tr w:rsidR="00E67148" w:rsidRPr="00F7229F" w:rsidTr="00760051">
        <w:trPr>
          <w:jc w:val="center"/>
        </w:trPr>
        <w:tc>
          <w:tcPr>
            <w:tcW w:w="454" w:type="dxa"/>
          </w:tcPr>
          <w:p w:rsidR="00E67148" w:rsidRPr="00F7229F" w:rsidRDefault="00E67148" w:rsidP="00691814">
            <w:pPr>
              <w:ind w:left="-567" w:right="-55"/>
              <w:jc w:val="both"/>
              <w:rPr>
                <w:rFonts w:ascii="Times New Roman" w:hAnsi="Times New Roman" w:cs="Times New Roman"/>
                <w:sz w:val="24"/>
                <w:szCs w:val="24"/>
              </w:rPr>
            </w:pPr>
          </w:p>
        </w:tc>
        <w:tc>
          <w:tcPr>
            <w:tcW w:w="3677" w:type="dxa"/>
          </w:tcPr>
          <w:p w:rsidR="00E67148" w:rsidRPr="00F7229F" w:rsidRDefault="00E67148" w:rsidP="00691814">
            <w:pPr>
              <w:jc w:val="both"/>
              <w:rPr>
                <w:rFonts w:ascii="Times New Roman" w:hAnsi="Times New Roman" w:cs="Times New Roman"/>
                <w:sz w:val="24"/>
                <w:szCs w:val="24"/>
              </w:rPr>
            </w:pPr>
            <w:r w:rsidRPr="00F7229F">
              <w:rPr>
                <w:rFonts w:ascii="Times New Roman" w:hAnsi="Times New Roman" w:cs="Times New Roman"/>
                <w:sz w:val="24"/>
                <w:szCs w:val="24"/>
              </w:rPr>
              <w:t>Прочие</w:t>
            </w:r>
          </w:p>
        </w:tc>
        <w:tc>
          <w:tcPr>
            <w:tcW w:w="1297" w:type="dxa"/>
          </w:tcPr>
          <w:p w:rsidR="00E67148" w:rsidRPr="00F7229F" w:rsidRDefault="00E67148" w:rsidP="008673DD">
            <w:pPr>
              <w:ind w:left="-567" w:firstLine="567"/>
              <w:jc w:val="both"/>
              <w:rPr>
                <w:rFonts w:ascii="Times New Roman" w:hAnsi="Times New Roman" w:cs="Times New Roman"/>
                <w:sz w:val="24"/>
                <w:szCs w:val="24"/>
              </w:rPr>
            </w:pPr>
            <w:r w:rsidRPr="00F7229F">
              <w:rPr>
                <w:rFonts w:ascii="Times New Roman" w:hAnsi="Times New Roman" w:cs="Times New Roman"/>
                <w:sz w:val="24"/>
                <w:szCs w:val="24"/>
              </w:rPr>
              <w:t>9,8</w:t>
            </w:r>
          </w:p>
        </w:tc>
        <w:tc>
          <w:tcPr>
            <w:tcW w:w="1276" w:type="dxa"/>
          </w:tcPr>
          <w:p w:rsidR="00E67148" w:rsidRPr="00F7229F" w:rsidRDefault="00E67148" w:rsidP="008673DD">
            <w:pPr>
              <w:ind w:left="-567" w:firstLine="567"/>
              <w:jc w:val="both"/>
              <w:rPr>
                <w:rFonts w:ascii="Times New Roman" w:hAnsi="Times New Roman" w:cs="Times New Roman"/>
                <w:sz w:val="24"/>
                <w:szCs w:val="24"/>
              </w:rPr>
            </w:pPr>
            <w:r w:rsidRPr="00F7229F">
              <w:rPr>
                <w:rFonts w:ascii="Times New Roman" w:hAnsi="Times New Roman" w:cs="Times New Roman"/>
                <w:sz w:val="24"/>
                <w:szCs w:val="24"/>
              </w:rPr>
              <w:t>11,8</w:t>
            </w:r>
          </w:p>
        </w:tc>
        <w:tc>
          <w:tcPr>
            <w:tcW w:w="1745" w:type="dxa"/>
          </w:tcPr>
          <w:p w:rsidR="00E67148" w:rsidRPr="00F7229F" w:rsidRDefault="00E67148" w:rsidP="008673DD">
            <w:pPr>
              <w:ind w:left="-567" w:firstLine="567"/>
              <w:jc w:val="both"/>
              <w:rPr>
                <w:rFonts w:ascii="Times New Roman" w:hAnsi="Times New Roman" w:cs="Times New Roman"/>
                <w:sz w:val="24"/>
                <w:szCs w:val="24"/>
              </w:rPr>
            </w:pPr>
            <w:r>
              <w:rPr>
                <w:rFonts w:ascii="Times New Roman" w:hAnsi="Times New Roman" w:cs="Times New Roman"/>
                <w:sz w:val="24"/>
                <w:szCs w:val="24"/>
              </w:rPr>
              <w:t>7,6</w:t>
            </w:r>
          </w:p>
        </w:tc>
        <w:tc>
          <w:tcPr>
            <w:tcW w:w="1513" w:type="dxa"/>
          </w:tcPr>
          <w:p w:rsidR="00E67148" w:rsidRPr="00F7229F" w:rsidRDefault="00E67148" w:rsidP="00691814">
            <w:pPr>
              <w:ind w:left="-567" w:firstLine="567"/>
              <w:jc w:val="both"/>
              <w:rPr>
                <w:rFonts w:ascii="Times New Roman" w:hAnsi="Times New Roman" w:cs="Times New Roman"/>
                <w:sz w:val="24"/>
                <w:szCs w:val="24"/>
              </w:rPr>
            </w:pPr>
          </w:p>
        </w:tc>
      </w:tr>
      <w:tr w:rsidR="00E67148" w:rsidRPr="00F7229F" w:rsidTr="00760051">
        <w:trPr>
          <w:jc w:val="center"/>
        </w:trPr>
        <w:tc>
          <w:tcPr>
            <w:tcW w:w="454" w:type="dxa"/>
          </w:tcPr>
          <w:p w:rsidR="00E67148" w:rsidRPr="00F7229F" w:rsidRDefault="00E67148" w:rsidP="00691814">
            <w:pPr>
              <w:ind w:left="-567" w:right="-55"/>
              <w:jc w:val="both"/>
              <w:rPr>
                <w:rFonts w:ascii="Times New Roman" w:hAnsi="Times New Roman" w:cs="Times New Roman"/>
                <w:sz w:val="24"/>
                <w:szCs w:val="24"/>
              </w:rPr>
            </w:pPr>
          </w:p>
        </w:tc>
        <w:tc>
          <w:tcPr>
            <w:tcW w:w="3677" w:type="dxa"/>
          </w:tcPr>
          <w:p w:rsidR="00E67148" w:rsidRPr="00F7229F" w:rsidRDefault="00E67148" w:rsidP="00691814">
            <w:pPr>
              <w:jc w:val="both"/>
              <w:rPr>
                <w:rFonts w:ascii="Times New Roman" w:hAnsi="Times New Roman" w:cs="Times New Roman"/>
                <w:b/>
                <w:sz w:val="24"/>
                <w:szCs w:val="24"/>
              </w:rPr>
            </w:pPr>
            <w:r w:rsidRPr="00F7229F">
              <w:rPr>
                <w:rFonts w:ascii="Times New Roman" w:hAnsi="Times New Roman" w:cs="Times New Roman"/>
                <w:b/>
                <w:sz w:val="24"/>
                <w:szCs w:val="24"/>
              </w:rPr>
              <w:t>Видовая структура новых поступлений</w:t>
            </w:r>
            <w:proofErr w:type="gramStart"/>
            <w:r w:rsidRPr="00F7229F">
              <w:rPr>
                <w:rFonts w:ascii="Times New Roman" w:hAnsi="Times New Roman" w:cs="Times New Roman"/>
                <w:b/>
                <w:sz w:val="24"/>
                <w:szCs w:val="24"/>
              </w:rPr>
              <w:t xml:space="preserve"> (%)</w:t>
            </w:r>
            <w:proofErr w:type="gramEnd"/>
          </w:p>
        </w:tc>
        <w:tc>
          <w:tcPr>
            <w:tcW w:w="1297" w:type="dxa"/>
          </w:tcPr>
          <w:p w:rsidR="00E67148" w:rsidRPr="00F7229F" w:rsidRDefault="00E67148" w:rsidP="008673DD">
            <w:pPr>
              <w:ind w:left="-567" w:firstLine="567"/>
              <w:jc w:val="both"/>
              <w:rPr>
                <w:rFonts w:ascii="Times New Roman" w:hAnsi="Times New Roman" w:cs="Times New Roman"/>
                <w:sz w:val="24"/>
                <w:szCs w:val="24"/>
              </w:rPr>
            </w:pPr>
          </w:p>
        </w:tc>
        <w:tc>
          <w:tcPr>
            <w:tcW w:w="1276" w:type="dxa"/>
          </w:tcPr>
          <w:p w:rsidR="00E67148" w:rsidRPr="00F7229F" w:rsidRDefault="00E67148" w:rsidP="008673DD">
            <w:pPr>
              <w:ind w:left="-567" w:firstLine="567"/>
              <w:jc w:val="both"/>
              <w:rPr>
                <w:rFonts w:ascii="Times New Roman" w:hAnsi="Times New Roman" w:cs="Times New Roman"/>
                <w:sz w:val="24"/>
                <w:szCs w:val="24"/>
              </w:rPr>
            </w:pPr>
          </w:p>
        </w:tc>
        <w:tc>
          <w:tcPr>
            <w:tcW w:w="1745" w:type="dxa"/>
          </w:tcPr>
          <w:p w:rsidR="00E67148" w:rsidRPr="00F7229F" w:rsidRDefault="00E67148" w:rsidP="008673DD">
            <w:pPr>
              <w:ind w:left="-567" w:firstLine="567"/>
              <w:jc w:val="both"/>
              <w:rPr>
                <w:rFonts w:ascii="Times New Roman" w:hAnsi="Times New Roman" w:cs="Times New Roman"/>
                <w:sz w:val="24"/>
                <w:szCs w:val="24"/>
              </w:rPr>
            </w:pPr>
          </w:p>
        </w:tc>
        <w:tc>
          <w:tcPr>
            <w:tcW w:w="1513" w:type="dxa"/>
          </w:tcPr>
          <w:p w:rsidR="00E67148" w:rsidRPr="00F7229F" w:rsidRDefault="00E67148" w:rsidP="00691814">
            <w:pPr>
              <w:ind w:left="-567" w:firstLine="567"/>
              <w:jc w:val="both"/>
              <w:rPr>
                <w:rFonts w:ascii="Times New Roman" w:hAnsi="Times New Roman" w:cs="Times New Roman"/>
                <w:sz w:val="24"/>
                <w:szCs w:val="24"/>
              </w:rPr>
            </w:pPr>
          </w:p>
        </w:tc>
      </w:tr>
      <w:tr w:rsidR="00E67148" w:rsidRPr="00F7229F" w:rsidTr="00760051">
        <w:trPr>
          <w:jc w:val="center"/>
        </w:trPr>
        <w:tc>
          <w:tcPr>
            <w:tcW w:w="454" w:type="dxa"/>
          </w:tcPr>
          <w:p w:rsidR="00E67148" w:rsidRPr="00F7229F" w:rsidRDefault="00E67148" w:rsidP="00691814">
            <w:pPr>
              <w:ind w:left="-567" w:right="-55"/>
              <w:jc w:val="both"/>
              <w:rPr>
                <w:rFonts w:ascii="Times New Roman" w:hAnsi="Times New Roman" w:cs="Times New Roman"/>
                <w:sz w:val="24"/>
                <w:szCs w:val="24"/>
              </w:rPr>
            </w:pPr>
          </w:p>
        </w:tc>
        <w:tc>
          <w:tcPr>
            <w:tcW w:w="3677" w:type="dxa"/>
          </w:tcPr>
          <w:p w:rsidR="00E67148" w:rsidRPr="00F7229F" w:rsidRDefault="00E67148" w:rsidP="00691814">
            <w:pPr>
              <w:jc w:val="both"/>
              <w:rPr>
                <w:rFonts w:ascii="Times New Roman" w:hAnsi="Times New Roman" w:cs="Times New Roman"/>
                <w:sz w:val="24"/>
                <w:szCs w:val="24"/>
              </w:rPr>
            </w:pPr>
            <w:r w:rsidRPr="00F7229F">
              <w:rPr>
                <w:rFonts w:ascii="Times New Roman" w:hAnsi="Times New Roman" w:cs="Times New Roman"/>
                <w:sz w:val="24"/>
                <w:szCs w:val="24"/>
              </w:rPr>
              <w:t>Книги, брошюры</w:t>
            </w:r>
          </w:p>
        </w:tc>
        <w:tc>
          <w:tcPr>
            <w:tcW w:w="1297" w:type="dxa"/>
          </w:tcPr>
          <w:p w:rsidR="00E67148" w:rsidRPr="00F7229F" w:rsidRDefault="00E67148" w:rsidP="008673DD">
            <w:pPr>
              <w:ind w:left="-567" w:firstLine="567"/>
              <w:jc w:val="both"/>
              <w:rPr>
                <w:rFonts w:ascii="Times New Roman" w:hAnsi="Times New Roman" w:cs="Times New Roman"/>
                <w:sz w:val="24"/>
                <w:szCs w:val="24"/>
              </w:rPr>
            </w:pPr>
            <w:r w:rsidRPr="00F7229F">
              <w:rPr>
                <w:rFonts w:ascii="Times New Roman" w:hAnsi="Times New Roman" w:cs="Times New Roman"/>
                <w:sz w:val="24"/>
                <w:szCs w:val="24"/>
              </w:rPr>
              <w:t>66</w:t>
            </w:r>
          </w:p>
        </w:tc>
        <w:tc>
          <w:tcPr>
            <w:tcW w:w="1276" w:type="dxa"/>
          </w:tcPr>
          <w:p w:rsidR="00E67148" w:rsidRPr="00F7229F" w:rsidRDefault="00E67148" w:rsidP="008673DD">
            <w:pPr>
              <w:ind w:left="-567" w:firstLine="567"/>
              <w:jc w:val="both"/>
              <w:rPr>
                <w:rFonts w:ascii="Times New Roman" w:hAnsi="Times New Roman" w:cs="Times New Roman"/>
                <w:sz w:val="24"/>
                <w:szCs w:val="24"/>
              </w:rPr>
            </w:pPr>
            <w:r w:rsidRPr="00F7229F">
              <w:rPr>
                <w:rFonts w:ascii="Times New Roman" w:hAnsi="Times New Roman" w:cs="Times New Roman"/>
                <w:sz w:val="24"/>
                <w:szCs w:val="24"/>
              </w:rPr>
              <w:t>65</w:t>
            </w:r>
          </w:p>
        </w:tc>
        <w:tc>
          <w:tcPr>
            <w:tcW w:w="1745" w:type="dxa"/>
          </w:tcPr>
          <w:p w:rsidR="00E67148" w:rsidRPr="00F7229F" w:rsidRDefault="00E67148" w:rsidP="008673DD">
            <w:pPr>
              <w:ind w:left="-567" w:firstLine="567"/>
              <w:jc w:val="both"/>
              <w:rPr>
                <w:rFonts w:ascii="Times New Roman" w:hAnsi="Times New Roman" w:cs="Times New Roman"/>
                <w:sz w:val="24"/>
                <w:szCs w:val="24"/>
              </w:rPr>
            </w:pPr>
            <w:r>
              <w:rPr>
                <w:rFonts w:ascii="Times New Roman" w:hAnsi="Times New Roman" w:cs="Times New Roman"/>
                <w:sz w:val="24"/>
                <w:szCs w:val="24"/>
              </w:rPr>
              <w:t>79</w:t>
            </w:r>
          </w:p>
        </w:tc>
        <w:tc>
          <w:tcPr>
            <w:tcW w:w="1513" w:type="dxa"/>
          </w:tcPr>
          <w:p w:rsidR="00E67148" w:rsidRPr="00F7229F" w:rsidRDefault="00E67148" w:rsidP="00691814">
            <w:pPr>
              <w:ind w:left="-567" w:firstLine="567"/>
              <w:jc w:val="both"/>
              <w:rPr>
                <w:rFonts w:ascii="Times New Roman" w:hAnsi="Times New Roman" w:cs="Times New Roman"/>
                <w:sz w:val="24"/>
                <w:szCs w:val="24"/>
              </w:rPr>
            </w:pPr>
          </w:p>
        </w:tc>
      </w:tr>
      <w:tr w:rsidR="00E67148" w:rsidRPr="00F7229F" w:rsidTr="00760051">
        <w:trPr>
          <w:jc w:val="center"/>
        </w:trPr>
        <w:tc>
          <w:tcPr>
            <w:tcW w:w="454" w:type="dxa"/>
          </w:tcPr>
          <w:p w:rsidR="00E67148" w:rsidRPr="00F7229F" w:rsidRDefault="00E67148" w:rsidP="00691814">
            <w:pPr>
              <w:ind w:left="-567" w:right="-55"/>
              <w:jc w:val="both"/>
              <w:rPr>
                <w:rFonts w:ascii="Times New Roman" w:hAnsi="Times New Roman" w:cs="Times New Roman"/>
                <w:sz w:val="24"/>
                <w:szCs w:val="24"/>
              </w:rPr>
            </w:pPr>
          </w:p>
        </w:tc>
        <w:tc>
          <w:tcPr>
            <w:tcW w:w="3677" w:type="dxa"/>
          </w:tcPr>
          <w:p w:rsidR="00E67148" w:rsidRPr="00F7229F" w:rsidRDefault="00E67148" w:rsidP="00691814">
            <w:pPr>
              <w:jc w:val="both"/>
              <w:rPr>
                <w:rFonts w:ascii="Times New Roman" w:hAnsi="Times New Roman" w:cs="Times New Roman"/>
                <w:sz w:val="24"/>
                <w:szCs w:val="24"/>
              </w:rPr>
            </w:pPr>
            <w:r w:rsidRPr="00F7229F">
              <w:rPr>
                <w:rFonts w:ascii="Times New Roman" w:hAnsi="Times New Roman" w:cs="Times New Roman"/>
                <w:sz w:val="24"/>
                <w:szCs w:val="24"/>
              </w:rPr>
              <w:t>Журналы</w:t>
            </w:r>
          </w:p>
        </w:tc>
        <w:tc>
          <w:tcPr>
            <w:tcW w:w="1297" w:type="dxa"/>
          </w:tcPr>
          <w:p w:rsidR="00E67148" w:rsidRPr="00F7229F" w:rsidRDefault="00E67148" w:rsidP="008673DD">
            <w:pPr>
              <w:ind w:left="-567" w:firstLine="567"/>
              <w:jc w:val="both"/>
              <w:rPr>
                <w:rFonts w:ascii="Times New Roman" w:hAnsi="Times New Roman" w:cs="Times New Roman"/>
                <w:sz w:val="24"/>
                <w:szCs w:val="24"/>
              </w:rPr>
            </w:pPr>
            <w:r w:rsidRPr="00F7229F">
              <w:rPr>
                <w:rFonts w:ascii="Times New Roman" w:hAnsi="Times New Roman" w:cs="Times New Roman"/>
                <w:sz w:val="24"/>
                <w:szCs w:val="24"/>
              </w:rPr>
              <w:t>34</w:t>
            </w:r>
          </w:p>
        </w:tc>
        <w:tc>
          <w:tcPr>
            <w:tcW w:w="1276" w:type="dxa"/>
          </w:tcPr>
          <w:p w:rsidR="00E67148" w:rsidRPr="00F7229F" w:rsidRDefault="00E67148" w:rsidP="008673DD">
            <w:pPr>
              <w:ind w:left="-567" w:firstLine="567"/>
              <w:jc w:val="both"/>
              <w:rPr>
                <w:rFonts w:ascii="Times New Roman" w:hAnsi="Times New Roman" w:cs="Times New Roman"/>
                <w:sz w:val="24"/>
                <w:szCs w:val="24"/>
              </w:rPr>
            </w:pPr>
            <w:r w:rsidRPr="00F7229F">
              <w:rPr>
                <w:rFonts w:ascii="Times New Roman" w:hAnsi="Times New Roman" w:cs="Times New Roman"/>
                <w:sz w:val="24"/>
                <w:szCs w:val="24"/>
              </w:rPr>
              <w:t>35</w:t>
            </w:r>
          </w:p>
        </w:tc>
        <w:tc>
          <w:tcPr>
            <w:tcW w:w="1745" w:type="dxa"/>
          </w:tcPr>
          <w:p w:rsidR="00E67148" w:rsidRPr="00F7229F" w:rsidRDefault="00E67148" w:rsidP="008673DD">
            <w:pPr>
              <w:ind w:left="-567" w:firstLine="567"/>
              <w:jc w:val="both"/>
              <w:rPr>
                <w:rFonts w:ascii="Times New Roman" w:hAnsi="Times New Roman" w:cs="Times New Roman"/>
                <w:sz w:val="24"/>
                <w:szCs w:val="24"/>
              </w:rPr>
            </w:pPr>
            <w:r>
              <w:rPr>
                <w:rFonts w:ascii="Times New Roman" w:hAnsi="Times New Roman" w:cs="Times New Roman"/>
                <w:sz w:val="24"/>
                <w:szCs w:val="24"/>
              </w:rPr>
              <w:t>21</w:t>
            </w:r>
          </w:p>
        </w:tc>
        <w:tc>
          <w:tcPr>
            <w:tcW w:w="1513" w:type="dxa"/>
          </w:tcPr>
          <w:p w:rsidR="00E67148" w:rsidRPr="00F7229F" w:rsidRDefault="00E67148" w:rsidP="00691814">
            <w:pPr>
              <w:ind w:left="-567" w:firstLine="567"/>
              <w:jc w:val="both"/>
              <w:rPr>
                <w:rFonts w:ascii="Times New Roman" w:hAnsi="Times New Roman" w:cs="Times New Roman"/>
                <w:sz w:val="24"/>
                <w:szCs w:val="24"/>
              </w:rPr>
            </w:pPr>
          </w:p>
        </w:tc>
      </w:tr>
      <w:tr w:rsidR="00E67148" w:rsidRPr="00F7229F" w:rsidTr="00760051">
        <w:trPr>
          <w:jc w:val="center"/>
        </w:trPr>
        <w:tc>
          <w:tcPr>
            <w:tcW w:w="454" w:type="dxa"/>
          </w:tcPr>
          <w:p w:rsidR="00E67148" w:rsidRPr="00F7229F" w:rsidRDefault="00E67148" w:rsidP="00691814">
            <w:pPr>
              <w:ind w:left="-567" w:right="-55"/>
              <w:jc w:val="both"/>
              <w:rPr>
                <w:rFonts w:ascii="Times New Roman" w:hAnsi="Times New Roman" w:cs="Times New Roman"/>
                <w:sz w:val="24"/>
                <w:szCs w:val="24"/>
              </w:rPr>
            </w:pPr>
          </w:p>
        </w:tc>
        <w:tc>
          <w:tcPr>
            <w:tcW w:w="3677" w:type="dxa"/>
          </w:tcPr>
          <w:p w:rsidR="00E67148" w:rsidRPr="00F7229F" w:rsidRDefault="00E67148" w:rsidP="00691814">
            <w:pPr>
              <w:jc w:val="both"/>
              <w:rPr>
                <w:rFonts w:ascii="Times New Roman" w:hAnsi="Times New Roman" w:cs="Times New Roman"/>
                <w:sz w:val="24"/>
                <w:szCs w:val="24"/>
              </w:rPr>
            </w:pPr>
            <w:r w:rsidRPr="00F7229F">
              <w:rPr>
                <w:rFonts w:ascii="Times New Roman" w:hAnsi="Times New Roman" w:cs="Times New Roman"/>
                <w:sz w:val="24"/>
                <w:szCs w:val="24"/>
              </w:rPr>
              <w:t>Электронные издания</w:t>
            </w:r>
          </w:p>
        </w:tc>
        <w:tc>
          <w:tcPr>
            <w:tcW w:w="1297" w:type="dxa"/>
          </w:tcPr>
          <w:p w:rsidR="00E67148" w:rsidRPr="00F7229F" w:rsidRDefault="00E67148" w:rsidP="008673DD">
            <w:pPr>
              <w:ind w:left="-567" w:firstLine="567"/>
              <w:jc w:val="both"/>
              <w:rPr>
                <w:rFonts w:ascii="Times New Roman" w:hAnsi="Times New Roman" w:cs="Times New Roman"/>
                <w:sz w:val="24"/>
                <w:szCs w:val="24"/>
              </w:rPr>
            </w:pPr>
            <w:r w:rsidRPr="00F7229F">
              <w:rPr>
                <w:rFonts w:ascii="Times New Roman" w:hAnsi="Times New Roman" w:cs="Times New Roman"/>
                <w:sz w:val="24"/>
                <w:szCs w:val="24"/>
              </w:rPr>
              <w:t>-</w:t>
            </w:r>
          </w:p>
        </w:tc>
        <w:tc>
          <w:tcPr>
            <w:tcW w:w="1276" w:type="dxa"/>
          </w:tcPr>
          <w:p w:rsidR="00E67148" w:rsidRPr="00F7229F" w:rsidRDefault="00E67148" w:rsidP="008673DD">
            <w:pPr>
              <w:ind w:left="-567" w:firstLine="567"/>
              <w:jc w:val="both"/>
              <w:rPr>
                <w:rFonts w:ascii="Times New Roman" w:hAnsi="Times New Roman" w:cs="Times New Roman"/>
                <w:sz w:val="24"/>
                <w:szCs w:val="24"/>
              </w:rPr>
            </w:pPr>
            <w:r w:rsidRPr="00F7229F">
              <w:rPr>
                <w:rFonts w:ascii="Times New Roman" w:hAnsi="Times New Roman" w:cs="Times New Roman"/>
                <w:sz w:val="24"/>
                <w:szCs w:val="24"/>
              </w:rPr>
              <w:t>-</w:t>
            </w:r>
          </w:p>
        </w:tc>
        <w:tc>
          <w:tcPr>
            <w:tcW w:w="1745" w:type="dxa"/>
          </w:tcPr>
          <w:p w:rsidR="00E67148" w:rsidRPr="00F7229F" w:rsidRDefault="00E67148" w:rsidP="008673DD">
            <w:pPr>
              <w:ind w:left="-567" w:firstLine="567"/>
              <w:jc w:val="both"/>
              <w:rPr>
                <w:rFonts w:ascii="Times New Roman" w:hAnsi="Times New Roman" w:cs="Times New Roman"/>
                <w:sz w:val="24"/>
                <w:szCs w:val="24"/>
              </w:rPr>
            </w:pPr>
            <w:r>
              <w:rPr>
                <w:rFonts w:ascii="Times New Roman" w:hAnsi="Times New Roman" w:cs="Times New Roman"/>
                <w:sz w:val="24"/>
                <w:szCs w:val="24"/>
              </w:rPr>
              <w:t>-</w:t>
            </w:r>
          </w:p>
        </w:tc>
        <w:tc>
          <w:tcPr>
            <w:tcW w:w="1513" w:type="dxa"/>
          </w:tcPr>
          <w:p w:rsidR="00E67148" w:rsidRPr="00F7229F" w:rsidRDefault="00E67148" w:rsidP="00691814">
            <w:pPr>
              <w:ind w:left="-567" w:firstLine="567"/>
              <w:jc w:val="both"/>
              <w:rPr>
                <w:rFonts w:ascii="Times New Roman" w:hAnsi="Times New Roman" w:cs="Times New Roman"/>
                <w:sz w:val="24"/>
                <w:szCs w:val="24"/>
              </w:rPr>
            </w:pPr>
          </w:p>
        </w:tc>
      </w:tr>
      <w:tr w:rsidR="00E67148" w:rsidRPr="00F7229F" w:rsidTr="00760051">
        <w:trPr>
          <w:jc w:val="center"/>
        </w:trPr>
        <w:tc>
          <w:tcPr>
            <w:tcW w:w="454" w:type="dxa"/>
          </w:tcPr>
          <w:p w:rsidR="00E67148" w:rsidRPr="00F7229F" w:rsidRDefault="00E67148" w:rsidP="00691814">
            <w:pPr>
              <w:ind w:left="-567" w:right="-55"/>
              <w:jc w:val="both"/>
              <w:rPr>
                <w:rFonts w:ascii="Times New Roman" w:hAnsi="Times New Roman" w:cs="Times New Roman"/>
                <w:sz w:val="24"/>
                <w:szCs w:val="24"/>
              </w:rPr>
            </w:pPr>
          </w:p>
        </w:tc>
        <w:tc>
          <w:tcPr>
            <w:tcW w:w="3677" w:type="dxa"/>
          </w:tcPr>
          <w:p w:rsidR="00E67148" w:rsidRPr="00F7229F" w:rsidRDefault="00E67148" w:rsidP="00691814">
            <w:pPr>
              <w:jc w:val="both"/>
              <w:rPr>
                <w:rFonts w:ascii="Times New Roman" w:hAnsi="Times New Roman" w:cs="Times New Roman"/>
                <w:b/>
                <w:sz w:val="24"/>
                <w:szCs w:val="24"/>
              </w:rPr>
            </w:pPr>
            <w:r w:rsidRPr="00F7229F">
              <w:rPr>
                <w:rFonts w:ascii="Times New Roman" w:hAnsi="Times New Roman" w:cs="Times New Roman"/>
                <w:b/>
                <w:sz w:val="24"/>
                <w:szCs w:val="24"/>
              </w:rPr>
              <w:t>Выбытие: всего в экземплярах</w:t>
            </w:r>
          </w:p>
        </w:tc>
        <w:tc>
          <w:tcPr>
            <w:tcW w:w="1297" w:type="dxa"/>
          </w:tcPr>
          <w:p w:rsidR="00E67148" w:rsidRPr="00F7229F" w:rsidRDefault="00E67148" w:rsidP="008673DD">
            <w:pPr>
              <w:ind w:left="-567" w:firstLine="567"/>
              <w:jc w:val="both"/>
              <w:rPr>
                <w:rFonts w:ascii="Times New Roman" w:hAnsi="Times New Roman" w:cs="Times New Roman"/>
                <w:sz w:val="24"/>
                <w:szCs w:val="24"/>
              </w:rPr>
            </w:pPr>
            <w:r w:rsidRPr="00F7229F">
              <w:rPr>
                <w:rFonts w:ascii="Times New Roman" w:hAnsi="Times New Roman" w:cs="Times New Roman"/>
                <w:sz w:val="24"/>
                <w:szCs w:val="24"/>
              </w:rPr>
              <w:t>10329</w:t>
            </w:r>
          </w:p>
        </w:tc>
        <w:tc>
          <w:tcPr>
            <w:tcW w:w="1276" w:type="dxa"/>
          </w:tcPr>
          <w:p w:rsidR="00E67148" w:rsidRPr="00F7229F" w:rsidRDefault="00E67148" w:rsidP="008673DD">
            <w:pPr>
              <w:ind w:left="-567" w:firstLine="567"/>
              <w:jc w:val="both"/>
              <w:rPr>
                <w:rFonts w:ascii="Times New Roman" w:hAnsi="Times New Roman" w:cs="Times New Roman"/>
                <w:sz w:val="24"/>
                <w:szCs w:val="24"/>
              </w:rPr>
            </w:pPr>
            <w:r w:rsidRPr="00F7229F">
              <w:rPr>
                <w:rFonts w:ascii="Times New Roman" w:hAnsi="Times New Roman" w:cs="Times New Roman"/>
                <w:sz w:val="24"/>
                <w:szCs w:val="24"/>
              </w:rPr>
              <w:t>5013</w:t>
            </w:r>
          </w:p>
        </w:tc>
        <w:tc>
          <w:tcPr>
            <w:tcW w:w="1745" w:type="dxa"/>
          </w:tcPr>
          <w:p w:rsidR="00E67148" w:rsidRPr="00F7229F" w:rsidRDefault="00E67148" w:rsidP="008673DD">
            <w:pPr>
              <w:ind w:left="-567" w:firstLine="567"/>
              <w:jc w:val="both"/>
              <w:rPr>
                <w:rFonts w:ascii="Times New Roman" w:hAnsi="Times New Roman" w:cs="Times New Roman"/>
                <w:sz w:val="24"/>
                <w:szCs w:val="24"/>
              </w:rPr>
            </w:pPr>
            <w:r>
              <w:rPr>
                <w:rFonts w:ascii="Times New Roman" w:hAnsi="Times New Roman" w:cs="Times New Roman"/>
                <w:sz w:val="24"/>
                <w:szCs w:val="24"/>
              </w:rPr>
              <w:t>10481</w:t>
            </w:r>
          </w:p>
        </w:tc>
        <w:tc>
          <w:tcPr>
            <w:tcW w:w="1513" w:type="dxa"/>
          </w:tcPr>
          <w:p w:rsidR="00E67148" w:rsidRPr="00F7229F" w:rsidRDefault="00E67148" w:rsidP="00691814">
            <w:pPr>
              <w:ind w:left="-567" w:firstLine="567"/>
              <w:jc w:val="both"/>
              <w:rPr>
                <w:rFonts w:ascii="Times New Roman" w:hAnsi="Times New Roman" w:cs="Times New Roman"/>
                <w:sz w:val="24"/>
                <w:szCs w:val="24"/>
              </w:rPr>
            </w:pPr>
          </w:p>
        </w:tc>
      </w:tr>
      <w:tr w:rsidR="00E67148" w:rsidRPr="00F7229F" w:rsidTr="00760051">
        <w:trPr>
          <w:jc w:val="center"/>
        </w:trPr>
        <w:tc>
          <w:tcPr>
            <w:tcW w:w="454" w:type="dxa"/>
            <w:tcBorders>
              <w:right w:val="nil"/>
            </w:tcBorders>
          </w:tcPr>
          <w:p w:rsidR="00E67148" w:rsidRPr="00F7229F" w:rsidRDefault="00E67148" w:rsidP="00691814">
            <w:pPr>
              <w:ind w:left="-567" w:right="-55"/>
              <w:jc w:val="both"/>
              <w:rPr>
                <w:rFonts w:ascii="Times New Roman" w:hAnsi="Times New Roman" w:cs="Times New Roman"/>
                <w:sz w:val="24"/>
                <w:szCs w:val="24"/>
              </w:rPr>
            </w:pPr>
          </w:p>
        </w:tc>
        <w:tc>
          <w:tcPr>
            <w:tcW w:w="3677" w:type="dxa"/>
            <w:tcBorders>
              <w:left w:val="nil"/>
            </w:tcBorders>
          </w:tcPr>
          <w:p w:rsidR="00E67148" w:rsidRPr="00F7229F" w:rsidRDefault="00E67148" w:rsidP="00691814">
            <w:pPr>
              <w:jc w:val="both"/>
              <w:rPr>
                <w:rFonts w:ascii="Times New Roman" w:hAnsi="Times New Roman" w:cs="Times New Roman"/>
                <w:b/>
                <w:i/>
                <w:sz w:val="24"/>
                <w:szCs w:val="24"/>
              </w:rPr>
            </w:pPr>
            <w:r w:rsidRPr="00F7229F">
              <w:rPr>
                <w:rFonts w:ascii="Times New Roman" w:hAnsi="Times New Roman" w:cs="Times New Roman"/>
                <w:b/>
                <w:i/>
                <w:sz w:val="24"/>
                <w:szCs w:val="24"/>
              </w:rPr>
              <w:t>2.Показатели эффективности</w:t>
            </w:r>
          </w:p>
        </w:tc>
        <w:tc>
          <w:tcPr>
            <w:tcW w:w="1297" w:type="dxa"/>
          </w:tcPr>
          <w:p w:rsidR="00E67148" w:rsidRPr="00F7229F" w:rsidRDefault="00E67148" w:rsidP="008673DD">
            <w:pPr>
              <w:ind w:left="-567" w:firstLine="567"/>
              <w:jc w:val="both"/>
              <w:rPr>
                <w:rFonts w:ascii="Times New Roman" w:hAnsi="Times New Roman" w:cs="Times New Roman"/>
                <w:sz w:val="24"/>
                <w:szCs w:val="24"/>
              </w:rPr>
            </w:pPr>
          </w:p>
        </w:tc>
        <w:tc>
          <w:tcPr>
            <w:tcW w:w="1276" w:type="dxa"/>
          </w:tcPr>
          <w:p w:rsidR="00E67148" w:rsidRPr="00F7229F" w:rsidRDefault="00E67148" w:rsidP="008673DD">
            <w:pPr>
              <w:ind w:left="-567" w:firstLine="567"/>
              <w:jc w:val="both"/>
              <w:rPr>
                <w:rFonts w:ascii="Times New Roman" w:hAnsi="Times New Roman" w:cs="Times New Roman"/>
                <w:sz w:val="24"/>
                <w:szCs w:val="24"/>
              </w:rPr>
            </w:pPr>
          </w:p>
        </w:tc>
        <w:tc>
          <w:tcPr>
            <w:tcW w:w="1745" w:type="dxa"/>
          </w:tcPr>
          <w:p w:rsidR="00E67148" w:rsidRPr="00F7229F" w:rsidRDefault="00E67148" w:rsidP="00691814">
            <w:pPr>
              <w:ind w:left="-567" w:firstLine="567"/>
              <w:jc w:val="both"/>
              <w:rPr>
                <w:rFonts w:ascii="Times New Roman" w:hAnsi="Times New Roman" w:cs="Times New Roman"/>
                <w:sz w:val="24"/>
                <w:szCs w:val="24"/>
              </w:rPr>
            </w:pPr>
          </w:p>
        </w:tc>
        <w:tc>
          <w:tcPr>
            <w:tcW w:w="1513" w:type="dxa"/>
          </w:tcPr>
          <w:p w:rsidR="00E67148" w:rsidRPr="00E67148" w:rsidRDefault="00E67148" w:rsidP="00E67148">
            <w:pPr>
              <w:jc w:val="both"/>
              <w:rPr>
                <w:rFonts w:ascii="Times New Roman" w:hAnsi="Times New Roman" w:cs="Times New Roman"/>
                <w:b/>
                <w:sz w:val="24"/>
                <w:szCs w:val="24"/>
              </w:rPr>
            </w:pPr>
            <w:r w:rsidRPr="00E67148">
              <w:rPr>
                <w:rFonts w:ascii="Times New Roman" w:hAnsi="Times New Roman" w:cs="Times New Roman"/>
                <w:b/>
                <w:sz w:val="24"/>
                <w:szCs w:val="24"/>
              </w:rPr>
              <w:t>Нормативы</w:t>
            </w:r>
          </w:p>
          <w:p w:rsidR="00E67148" w:rsidRPr="00F7229F" w:rsidRDefault="00E67148" w:rsidP="00E67148">
            <w:pPr>
              <w:jc w:val="both"/>
              <w:rPr>
                <w:rFonts w:ascii="Times New Roman" w:hAnsi="Times New Roman" w:cs="Times New Roman"/>
                <w:b/>
                <w:sz w:val="24"/>
                <w:szCs w:val="24"/>
              </w:rPr>
            </w:pPr>
            <w:r w:rsidRPr="00E67148">
              <w:rPr>
                <w:rFonts w:ascii="Times New Roman" w:hAnsi="Times New Roman" w:cs="Times New Roman"/>
                <w:b/>
                <w:sz w:val="24"/>
                <w:szCs w:val="24"/>
              </w:rPr>
              <w:t>РБА</w:t>
            </w:r>
          </w:p>
        </w:tc>
      </w:tr>
      <w:tr w:rsidR="00E67148" w:rsidRPr="00F7229F" w:rsidTr="00760051">
        <w:trPr>
          <w:jc w:val="center"/>
        </w:trPr>
        <w:tc>
          <w:tcPr>
            <w:tcW w:w="454" w:type="dxa"/>
            <w:tcBorders>
              <w:right w:val="single" w:sz="4" w:space="0" w:color="auto"/>
            </w:tcBorders>
          </w:tcPr>
          <w:p w:rsidR="00E67148" w:rsidRPr="00F7229F" w:rsidRDefault="00E67148" w:rsidP="00691814">
            <w:pPr>
              <w:ind w:left="-567" w:right="-55"/>
              <w:jc w:val="both"/>
              <w:rPr>
                <w:rFonts w:ascii="Times New Roman" w:hAnsi="Times New Roman" w:cs="Times New Roman"/>
                <w:sz w:val="24"/>
                <w:szCs w:val="24"/>
              </w:rPr>
            </w:pPr>
          </w:p>
        </w:tc>
        <w:tc>
          <w:tcPr>
            <w:tcW w:w="3677" w:type="dxa"/>
            <w:tcBorders>
              <w:left w:val="single" w:sz="4" w:space="0" w:color="auto"/>
            </w:tcBorders>
          </w:tcPr>
          <w:p w:rsidR="00E67148" w:rsidRPr="00F7229F" w:rsidRDefault="00E67148" w:rsidP="00691814">
            <w:pPr>
              <w:jc w:val="both"/>
              <w:rPr>
                <w:rFonts w:ascii="Times New Roman" w:hAnsi="Times New Roman" w:cs="Times New Roman"/>
                <w:sz w:val="24"/>
                <w:szCs w:val="24"/>
              </w:rPr>
            </w:pPr>
            <w:r w:rsidRPr="00F7229F">
              <w:rPr>
                <w:rFonts w:ascii="Times New Roman" w:hAnsi="Times New Roman" w:cs="Times New Roman"/>
                <w:sz w:val="24"/>
                <w:szCs w:val="24"/>
              </w:rPr>
              <w:t>Поступления на 1 тысячу жителей</w:t>
            </w:r>
          </w:p>
        </w:tc>
        <w:tc>
          <w:tcPr>
            <w:tcW w:w="1297" w:type="dxa"/>
          </w:tcPr>
          <w:p w:rsidR="00E67148" w:rsidRPr="00F7229F" w:rsidRDefault="00E67148" w:rsidP="00E67148">
            <w:pPr>
              <w:ind w:left="7"/>
              <w:jc w:val="both"/>
              <w:rPr>
                <w:rFonts w:ascii="Times New Roman" w:hAnsi="Times New Roman" w:cs="Times New Roman"/>
                <w:sz w:val="24"/>
                <w:szCs w:val="24"/>
              </w:rPr>
            </w:pPr>
            <w:r w:rsidRPr="00F7229F">
              <w:rPr>
                <w:rFonts w:ascii="Times New Roman" w:hAnsi="Times New Roman" w:cs="Times New Roman"/>
                <w:sz w:val="24"/>
                <w:szCs w:val="24"/>
              </w:rPr>
              <w:t>207 (83%)</w:t>
            </w:r>
          </w:p>
        </w:tc>
        <w:tc>
          <w:tcPr>
            <w:tcW w:w="1276" w:type="dxa"/>
          </w:tcPr>
          <w:p w:rsidR="00E67148" w:rsidRPr="00F7229F" w:rsidRDefault="00E67148" w:rsidP="00E67148">
            <w:pPr>
              <w:ind w:left="7"/>
              <w:jc w:val="both"/>
              <w:rPr>
                <w:rFonts w:ascii="Times New Roman" w:hAnsi="Times New Roman" w:cs="Times New Roman"/>
                <w:sz w:val="24"/>
                <w:szCs w:val="24"/>
              </w:rPr>
            </w:pPr>
            <w:r w:rsidRPr="00F7229F">
              <w:rPr>
                <w:rFonts w:ascii="Times New Roman" w:hAnsi="Times New Roman" w:cs="Times New Roman"/>
                <w:sz w:val="24"/>
                <w:szCs w:val="24"/>
              </w:rPr>
              <w:t>201 (80%)</w:t>
            </w:r>
          </w:p>
        </w:tc>
        <w:tc>
          <w:tcPr>
            <w:tcW w:w="1745" w:type="dxa"/>
          </w:tcPr>
          <w:p w:rsidR="00E67148" w:rsidRDefault="00E67148" w:rsidP="00E67148">
            <w:pPr>
              <w:ind w:left="7" w:right="-62"/>
              <w:jc w:val="both"/>
              <w:rPr>
                <w:rFonts w:ascii="Times New Roman" w:hAnsi="Times New Roman" w:cs="Times New Roman"/>
                <w:sz w:val="24"/>
                <w:szCs w:val="24"/>
              </w:rPr>
            </w:pPr>
            <w:r>
              <w:rPr>
                <w:rFonts w:ascii="Times New Roman" w:hAnsi="Times New Roman" w:cs="Times New Roman"/>
                <w:sz w:val="24"/>
                <w:szCs w:val="24"/>
              </w:rPr>
              <w:t>329 (132%), с федеральными;</w:t>
            </w:r>
          </w:p>
          <w:p w:rsidR="00E67148" w:rsidRPr="00F7229F" w:rsidRDefault="00E67148" w:rsidP="00E67148">
            <w:pPr>
              <w:ind w:left="7" w:right="-62"/>
              <w:jc w:val="both"/>
              <w:rPr>
                <w:rFonts w:ascii="Times New Roman" w:hAnsi="Times New Roman" w:cs="Times New Roman"/>
                <w:sz w:val="24"/>
                <w:szCs w:val="24"/>
              </w:rPr>
            </w:pPr>
            <w:r>
              <w:rPr>
                <w:rFonts w:ascii="Times New Roman" w:hAnsi="Times New Roman" w:cs="Times New Roman"/>
                <w:sz w:val="24"/>
                <w:szCs w:val="24"/>
              </w:rPr>
              <w:t>161 (64%), без федеральных</w:t>
            </w:r>
          </w:p>
        </w:tc>
        <w:tc>
          <w:tcPr>
            <w:tcW w:w="1513" w:type="dxa"/>
          </w:tcPr>
          <w:p w:rsidR="00E67148" w:rsidRPr="00F7229F" w:rsidRDefault="00E67148" w:rsidP="00E67148">
            <w:pPr>
              <w:ind w:left="7"/>
              <w:jc w:val="both"/>
              <w:rPr>
                <w:rFonts w:ascii="Times New Roman" w:hAnsi="Times New Roman" w:cs="Times New Roman"/>
                <w:b/>
                <w:sz w:val="24"/>
                <w:szCs w:val="24"/>
              </w:rPr>
            </w:pPr>
            <w:r w:rsidRPr="00F7229F">
              <w:rPr>
                <w:rFonts w:ascii="Times New Roman" w:hAnsi="Times New Roman" w:cs="Times New Roman"/>
                <w:b/>
                <w:sz w:val="24"/>
                <w:szCs w:val="24"/>
              </w:rPr>
              <w:t>250</w:t>
            </w:r>
          </w:p>
        </w:tc>
      </w:tr>
      <w:tr w:rsidR="00E67148" w:rsidRPr="00F7229F" w:rsidTr="00760051">
        <w:trPr>
          <w:jc w:val="center"/>
        </w:trPr>
        <w:tc>
          <w:tcPr>
            <w:tcW w:w="454" w:type="dxa"/>
          </w:tcPr>
          <w:p w:rsidR="00E67148" w:rsidRPr="00F7229F" w:rsidRDefault="00E67148" w:rsidP="00691814">
            <w:pPr>
              <w:ind w:left="-567" w:right="-55"/>
              <w:jc w:val="both"/>
              <w:rPr>
                <w:rFonts w:ascii="Times New Roman" w:hAnsi="Times New Roman" w:cs="Times New Roman"/>
                <w:sz w:val="24"/>
                <w:szCs w:val="24"/>
              </w:rPr>
            </w:pPr>
          </w:p>
        </w:tc>
        <w:tc>
          <w:tcPr>
            <w:tcW w:w="3677" w:type="dxa"/>
          </w:tcPr>
          <w:p w:rsidR="00E67148" w:rsidRPr="00F7229F" w:rsidRDefault="00E67148" w:rsidP="00691814">
            <w:pPr>
              <w:jc w:val="both"/>
              <w:rPr>
                <w:rFonts w:ascii="Times New Roman" w:hAnsi="Times New Roman" w:cs="Times New Roman"/>
                <w:sz w:val="24"/>
                <w:szCs w:val="24"/>
              </w:rPr>
            </w:pPr>
            <w:r w:rsidRPr="00F7229F">
              <w:rPr>
                <w:rFonts w:ascii="Times New Roman" w:hAnsi="Times New Roman" w:cs="Times New Roman"/>
                <w:sz w:val="24"/>
                <w:szCs w:val="24"/>
              </w:rPr>
              <w:t>Обращаемость</w:t>
            </w:r>
          </w:p>
        </w:tc>
        <w:tc>
          <w:tcPr>
            <w:tcW w:w="1297" w:type="dxa"/>
          </w:tcPr>
          <w:p w:rsidR="00E67148" w:rsidRPr="00F7229F" w:rsidRDefault="00E67148" w:rsidP="00E67148">
            <w:pPr>
              <w:ind w:left="7"/>
              <w:jc w:val="both"/>
              <w:rPr>
                <w:rFonts w:ascii="Times New Roman" w:hAnsi="Times New Roman" w:cs="Times New Roman"/>
                <w:sz w:val="24"/>
                <w:szCs w:val="24"/>
              </w:rPr>
            </w:pPr>
            <w:r w:rsidRPr="00F7229F">
              <w:rPr>
                <w:rFonts w:ascii="Times New Roman" w:hAnsi="Times New Roman" w:cs="Times New Roman"/>
                <w:sz w:val="24"/>
                <w:szCs w:val="24"/>
              </w:rPr>
              <w:t>2,6</w:t>
            </w:r>
          </w:p>
        </w:tc>
        <w:tc>
          <w:tcPr>
            <w:tcW w:w="1276" w:type="dxa"/>
          </w:tcPr>
          <w:p w:rsidR="00E67148" w:rsidRPr="00F7229F" w:rsidRDefault="00E67148" w:rsidP="00E67148">
            <w:pPr>
              <w:ind w:left="7"/>
              <w:jc w:val="both"/>
              <w:rPr>
                <w:rFonts w:ascii="Times New Roman" w:hAnsi="Times New Roman" w:cs="Times New Roman"/>
                <w:sz w:val="24"/>
                <w:szCs w:val="24"/>
              </w:rPr>
            </w:pPr>
            <w:r w:rsidRPr="00F7229F">
              <w:rPr>
                <w:rFonts w:ascii="Times New Roman" w:hAnsi="Times New Roman" w:cs="Times New Roman"/>
                <w:sz w:val="24"/>
                <w:szCs w:val="24"/>
              </w:rPr>
              <w:t>2,6</w:t>
            </w:r>
          </w:p>
        </w:tc>
        <w:tc>
          <w:tcPr>
            <w:tcW w:w="1745" w:type="dxa"/>
          </w:tcPr>
          <w:p w:rsidR="00E67148" w:rsidRPr="00F7229F" w:rsidRDefault="00E67148" w:rsidP="00E67148">
            <w:pPr>
              <w:ind w:left="7"/>
              <w:jc w:val="both"/>
              <w:rPr>
                <w:rFonts w:ascii="Times New Roman" w:hAnsi="Times New Roman" w:cs="Times New Roman"/>
                <w:sz w:val="24"/>
                <w:szCs w:val="24"/>
              </w:rPr>
            </w:pPr>
            <w:r>
              <w:rPr>
                <w:rFonts w:ascii="Times New Roman" w:hAnsi="Times New Roman" w:cs="Times New Roman"/>
                <w:sz w:val="24"/>
                <w:szCs w:val="24"/>
              </w:rPr>
              <w:t>1,7</w:t>
            </w:r>
          </w:p>
        </w:tc>
        <w:tc>
          <w:tcPr>
            <w:tcW w:w="1513" w:type="dxa"/>
          </w:tcPr>
          <w:p w:rsidR="00E67148" w:rsidRPr="00F7229F" w:rsidRDefault="00E67148" w:rsidP="00E67148">
            <w:pPr>
              <w:ind w:left="7"/>
              <w:jc w:val="both"/>
              <w:rPr>
                <w:rFonts w:ascii="Times New Roman" w:hAnsi="Times New Roman" w:cs="Times New Roman"/>
                <w:b/>
                <w:sz w:val="24"/>
                <w:szCs w:val="24"/>
              </w:rPr>
            </w:pPr>
            <w:r w:rsidRPr="00F7229F">
              <w:rPr>
                <w:rFonts w:ascii="Times New Roman" w:hAnsi="Times New Roman" w:cs="Times New Roman"/>
                <w:b/>
                <w:sz w:val="24"/>
                <w:szCs w:val="24"/>
              </w:rPr>
              <w:t>1,7-2</w:t>
            </w:r>
          </w:p>
        </w:tc>
      </w:tr>
      <w:tr w:rsidR="00E67148" w:rsidRPr="00F7229F" w:rsidTr="00760051">
        <w:trPr>
          <w:jc w:val="center"/>
        </w:trPr>
        <w:tc>
          <w:tcPr>
            <w:tcW w:w="454" w:type="dxa"/>
          </w:tcPr>
          <w:p w:rsidR="00E67148" w:rsidRPr="00F7229F" w:rsidRDefault="00E67148" w:rsidP="00691814">
            <w:pPr>
              <w:ind w:left="-567" w:right="-55"/>
              <w:jc w:val="both"/>
              <w:rPr>
                <w:rFonts w:ascii="Times New Roman" w:hAnsi="Times New Roman" w:cs="Times New Roman"/>
                <w:sz w:val="24"/>
                <w:szCs w:val="24"/>
              </w:rPr>
            </w:pPr>
          </w:p>
        </w:tc>
        <w:tc>
          <w:tcPr>
            <w:tcW w:w="3677" w:type="dxa"/>
          </w:tcPr>
          <w:p w:rsidR="00E67148" w:rsidRPr="00F7229F" w:rsidRDefault="00E67148" w:rsidP="00691814">
            <w:pPr>
              <w:jc w:val="both"/>
              <w:rPr>
                <w:rFonts w:ascii="Times New Roman" w:hAnsi="Times New Roman" w:cs="Times New Roman"/>
                <w:sz w:val="24"/>
                <w:szCs w:val="24"/>
              </w:rPr>
            </w:pPr>
            <w:proofErr w:type="spellStart"/>
            <w:r w:rsidRPr="00F7229F">
              <w:rPr>
                <w:rFonts w:ascii="Times New Roman" w:hAnsi="Times New Roman" w:cs="Times New Roman"/>
                <w:sz w:val="24"/>
                <w:szCs w:val="24"/>
              </w:rPr>
              <w:t>Обновляемость</w:t>
            </w:r>
            <w:proofErr w:type="spellEnd"/>
          </w:p>
        </w:tc>
        <w:tc>
          <w:tcPr>
            <w:tcW w:w="1297" w:type="dxa"/>
          </w:tcPr>
          <w:p w:rsidR="00E67148" w:rsidRPr="00F7229F" w:rsidRDefault="00E67148" w:rsidP="00E67148">
            <w:pPr>
              <w:ind w:left="7"/>
              <w:jc w:val="both"/>
              <w:rPr>
                <w:rFonts w:ascii="Times New Roman" w:hAnsi="Times New Roman" w:cs="Times New Roman"/>
                <w:sz w:val="24"/>
                <w:szCs w:val="24"/>
              </w:rPr>
            </w:pPr>
            <w:r w:rsidRPr="00F7229F">
              <w:rPr>
                <w:rFonts w:ascii="Times New Roman" w:hAnsi="Times New Roman" w:cs="Times New Roman"/>
                <w:sz w:val="24"/>
                <w:szCs w:val="24"/>
              </w:rPr>
              <w:t>2,4</w:t>
            </w:r>
          </w:p>
        </w:tc>
        <w:tc>
          <w:tcPr>
            <w:tcW w:w="1276" w:type="dxa"/>
          </w:tcPr>
          <w:p w:rsidR="00E67148" w:rsidRPr="00F7229F" w:rsidRDefault="00E67148" w:rsidP="00E67148">
            <w:pPr>
              <w:ind w:left="7"/>
              <w:jc w:val="both"/>
              <w:rPr>
                <w:rFonts w:ascii="Times New Roman" w:hAnsi="Times New Roman" w:cs="Times New Roman"/>
                <w:sz w:val="24"/>
                <w:szCs w:val="24"/>
              </w:rPr>
            </w:pPr>
            <w:r w:rsidRPr="00F7229F">
              <w:rPr>
                <w:rFonts w:ascii="Times New Roman" w:hAnsi="Times New Roman" w:cs="Times New Roman"/>
                <w:sz w:val="24"/>
                <w:szCs w:val="24"/>
              </w:rPr>
              <w:t>2,0</w:t>
            </w:r>
          </w:p>
        </w:tc>
        <w:tc>
          <w:tcPr>
            <w:tcW w:w="1745" w:type="dxa"/>
          </w:tcPr>
          <w:p w:rsidR="00E67148" w:rsidRPr="00F7229F" w:rsidRDefault="00E67148" w:rsidP="00E67148">
            <w:pPr>
              <w:ind w:left="7"/>
              <w:jc w:val="both"/>
              <w:rPr>
                <w:rFonts w:ascii="Times New Roman" w:hAnsi="Times New Roman" w:cs="Times New Roman"/>
                <w:sz w:val="24"/>
                <w:szCs w:val="24"/>
              </w:rPr>
            </w:pPr>
            <w:r>
              <w:rPr>
                <w:rFonts w:ascii="Times New Roman" w:hAnsi="Times New Roman" w:cs="Times New Roman"/>
                <w:sz w:val="24"/>
                <w:szCs w:val="24"/>
              </w:rPr>
              <w:t>4,0</w:t>
            </w:r>
          </w:p>
        </w:tc>
        <w:tc>
          <w:tcPr>
            <w:tcW w:w="1513" w:type="dxa"/>
          </w:tcPr>
          <w:p w:rsidR="00E67148" w:rsidRPr="00F7229F" w:rsidRDefault="00E67148" w:rsidP="00E67148">
            <w:pPr>
              <w:ind w:left="7"/>
              <w:jc w:val="both"/>
              <w:rPr>
                <w:rFonts w:ascii="Times New Roman" w:hAnsi="Times New Roman" w:cs="Times New Roman"/>
                <w:b/>
                <w:sz w:val="24"/>
                <w:szCs w:val="24"/>
              </w:rPr>
            </w:pPr>
            <w:r w:rsidRPr="00F7229F">
              <w:rPr>
                <w:rFonts w:ascii="Times New Roman" w:hAnsi="Times New Roman" w:cs="Times New Roman"/>
                <w:b/>
                <w:sz w:val="24"/>
                <w:szCs w:val="24"/>
              </w:rPr>
              <w:t>5-10</w:t>
            </w:r>
          </w:p>
        </w:tc>
      </w:tr>
      <w:tr w:rsidR="00E67148" w:rsidRPr="00F7229F" w:rsidTr="00760051">
        <w:trPr>
          <w:jc w:val="center"/>
        </w:trPr>
        <w:tc>
          <w:tcPr>
            <w:tcW w:w="454" w:type="dxa"/>
          </w:tcPr>
          <w:p w:rsidR="00E67148" w:rsidRPr="00F7229F" w:rsidRDefault="00E67148" w:rsidP="00691814">
            <w:pPr>
              <w:ind w:left="-567" w:right="-55"/>
              <w:jc w:val="both"/>
              <w:rPr>
                <w:rFonts w:ascii="Times New Roman" w:hAnsi="Times New Roman" w:cs="Times New Roman"/>
                <w:sz w:val="24"/>
                <w:szCs w:val="24"/>
              </w:rPr>
            </w:pPr>
          </w:p>
        </w:tc>
        <w:tc>
          <w:tcPr>
            <w:tcW w:w="3677" w:type="dxa"/>
          </w:tcPr>
          <w:p w:rsidR="00E67148" w:rsidRPr="00F7229F" w:rsidRDefault="00E67148" w:rsidP="00691814">
            <w:pPr>
              <w:jc w:val="both"/>
              <w:rPr>
                <w:rFonts w:ascii="Times New Roman" w:hAnsi="Times New Roman" w:cs="Times New Roman"/>
                <w:sz w:val="24"/>
                <w:szCs w:val="24"/>
              </w:rPr>
            </w:pPr>
            <w:proofErr w:type="spellStart"/>
            <w:r w:rsidRPr="00F7229F">
              <w:rPr>
                <w:rFonts w:ascii="Times New Roman" w:hAnsi="Times New Roman" w:cs="Times New Roman"/>
                <w:sz w:val="24"/>
                <w:szCs w:val="24"/>
              </w:rPr>
              <w:t>Книгообеспеченность</w:t>
            </w:r>
            <w:proofErr w:type="spellEnd"/>
            <w:r w:rsidRPr="00F7229F">
              <w:rPr>
                <w:rFonts w:ascii="Times New Roman" w:hAnsi="Times New Roman" w:cs="Times New Roman"/>
                <w:sz w:val="24"/>
                <w:szCs w:val="24"/>
              </w:rPr>
              <w:t xml:space="preserve"> (на 1 жит</w:t>
            </w:r>
            <w:proofErr w:type="gramStart"/>
            <w:r w:rsidRPr="00F7229F">
              <w:rPr>
                <w:rFonts w:ascii="Times New Roman" w:hAnsi="Times New Roman" w:cs="Times New Roman"/>
                <w:sz w:val="24"/>
                <w:szCs w:val="24"/>
              </w:rPr>
              <w:t>.</w:t>
            </w:r>
            <w:proofErr w:type="gramEnd"/>
            <w:r w:rsidRPr="00F7229F">
              <w:rPr>
                <w:rFonts w:ascii="Times New Roman" w:hAnsi="Times New Roman" w:cs="Times New Roman"/>
                <w:sz w:val="24"/>
                <w:szCs w:val="24"/>
              </w:rPr>
              <w:t xml:space="preserve"> / </w:t>
            </w:r>
            <w:proofErr w:type="gramStart"/>
            <w:r w:rsidRPr="00F7229F">
              <w:rPr>
                <w:rFonts w:ascii="Times New Roman" w:hAnsi="Times New Roman" w:cs="Times New Roman"/>
                <w:sz w:val="24"/>
                <w:szCs w:val="24"/>
              </w:rPr>
              <w:t>н</w:t>
            </w:r>
            <w:proofErr w:type="gramEnd"/>
            <w:r w:rsidRPr="00F7229F">
              <w:rPr>
                <w:rFonts w:ascii="Times New Roman" w:hAnsi="Times New Roman" w:cs="Times New Roman"/>
                <w:sz w:val="24"/>
                <w:szCs w:val="24"/>
              </w:rPr>
              <w:t xml:space="preserve">а 1 </w:t>
            </w:r>
            <w:proofErr w:type="spellStart"/>
            <w:r w:rsidRPr="00F7229F">
              <w:rPr>
                <w:rFonts w:ascii="Times New Roman" w:hAnsi="Times New Roman" w:cs="Times New Roman"/>
                <w:sz w:val="24"/>
                <w:szCs w:val="24"/>
              </w:rPr>
              <w:t>чителя</w:t>
            </w:r>
            <w:proofErr w:type="spellEnd"/>
            <w:r w:rsidRPr="00F7229F">
              <w:rPr>
                <w:rFonts w:ascii="Times New Roman" w:hAnsi="Times New Roman" w:cs="Times New Roman"/>
                <w:sz w:val="24"/>
                <w:szCs w:val="24"/>
              </w:rPr>
              <w:t>)</w:t>
            </w:r>
          </w:p>
        </w:tc>
        <w:tc>
          <w:tcPr>
            <w:tcW w:w="1297" w:type="dxa"/>
          </w:tcPr>
          <w:p w:rsidR="00E67148" w:rsidRPr="00F7229F" w:rsidRDefault="00E67148" w:rsidP="00E67148">
            <w:pPr>
              <w:ind w:left="7"/>
              <w:jc w:val="both"/>
              <w:rPr>
                <w:rFonts w:ascii="Times New Roman" w:hAnsi="Times New Roman" w:cs="Times New Roman"/>
                <w:sz w:val="24"/>
                <w:szCs w:val="24"/>
              </w:rPr>
            </w:pPr>
            <w:r w:rsidRPr="00F7229F">
              <w:rPr>
                <w:rFonts w:ascii="Times New Roman" w:hAnsi="Times New Roman" w:cs="Times New Roman"/>
                <w:sz w:val="24"/>
                <w:szCs w:val="24"/>
              </w:rPr>
              <w:t>8,7 / 11,5</w:t>
            </w:r>
          </w:p>
        </w:tc>
        <w:tc>
          <w:tcPr>
            <w:tcW w:w="1276" w:type="dxa"/>
          </w:tcPr>
          <w:p w:rsidR="00E67148" w:rsidRPr="00F7229F" w:rsidRDefault="00E67148" w:rsidP="00E67148">
            <w:pPr>
              <w:ind w:left="7"/>
              <w:jc w:val="both"/>
              <w:rPr>
                <w:rFonts w:ascii="Times New Roman" w:hAnsi="Times New Roman" w:cs="Times New Roman"/>
                <w:sz w:val="24"/>
                <w:szCs w:val="24"/>
              </w:rPr>
            </w:pPr>
            <w:r w:rsidRPr="00F7229F">
              <w:rPr>
                <w:rFonts w:ascii="Times New Roman" w:hAnsi="Times New Roman" w:cs="Times New Roman"/>
                <w:sz w:val="24"/>
                <w:szCs w:val="24"/>
              </w:rPr>
              <w:t>8,9 / 11,5</w:t>
            </w:r>
          </w:p>
        </w:tc>
        <w:tc>
          <w:tcPr>
            <w:tcW w:w="1745" w:type="dxa"/>
          </w:tcPr>
          <w:p w:rsidR="00E67148" w:rsidRPr="00F7229F" w:rsidRDefault="00FC095C" w:rsidP="00E67148">
            <w:pPr>
              <w:ind w:left="7"/>
              <w:jc w:val="both"/>
              <w:rPr>
                <w:rFonts w:ascii="Times New Roman" w:hAnsi="Times New Roman" w:cs="Times New Roman"/>
                <w:sz w:val="24"/>
                <w:szCs w:val="24"/>
              </w:rPr>
            </w:pPr>
            <w:r>
              <w:rPr>
                <w:rFonts w:ascii="Times New Roman" w:hAnsi="Times New Roman" w:cs="Times New Roman"/>
                <w:sz w:val="24"/>
                <w:szCs w:val="24"/>
              </w:rPr>
              <w:t xml:space="preserve">8,8 </w:t>
            </w:r>
            <w:r w:rsidR="00E67148">
              <w:rPr>
                <w:rFonts w:ascii="Times New Roman" w:hAnsi="Times New Roman" w:cs="Times New Roman"/>
                <w:sz w:val="24"/>
                <w:szCs w:val="24"/>
              </w:rPr>
              <w:t xml:space="preserve">/ </w:t>
            </w:r>
            <w:r>
              <w:rPr>
                <w:rFonts w:ascii="Times New Roman" w:hAnsi="Times New Roman" w:cs="Times New Roman"/>
                <w:sz w:val="24"/>
                <w:szCs w:val="24"/>
              </w:rPr>
              <w:t>14,7</w:t>
            </w:r>
          </w:p>
        </w:tc>
        <w:tc>
          <w:tcPr>
            <w:tcW w:w="1513" w:type="dxa"/>
          </w:tcPr>
          <w:p w:rsidR="00E67148" w:rsidRPr="00F7229F" w:rsidRDefault="00E67148" w:rsidP="00E67148">
            <w:pPr>
              <w:ind w:left="7"/>
              <w:jc w:val="both"/>
              <w:rPr>
                <w:rFonts w:ascii="Times New Roman" w:hAnsi="Times New Roman" w:cs="Times New Roman"/>
                <w:b/>
                <w:sz w:val="24"/>
                <w:szCs w:val="24"/>
              </w:rPr>
            </w:pPr>
            <w:r w:rsidRPr="00F7229F">
              <w:rPr>
                <w:rFonts w:ascii="Times New Roman" w:hAnsi="Times New Roman" w:cs="Times New Roman"/>
                <w:b/>
                <w:sz w:val="24"/>
                <w:szCs w:val="24"/>
              </w:rPr>
              <w:t>7-9</w:t>
            </w:r>
          </w:p>
        </w:tc>
      </w:tr>
      <w:tr w:rsidR="00E67148" w:rsidRPr="00F7229F" w:rsidTr="00760051">
        <w:trPr>
          <w:jc w:val="center"/>
        </w:trPr>
        <w:tc>
          <w:tcPr>
            <w:tcW w:w="454" w:type="dxa"/>
          </w:tcPr>
          <w:p w:rsidR="00E67148" w:rsidRPr="00F7229F" w:rsidRDefault="00E67148" w:rsidP="00691814">
            <w:pPr>
              <w:ind w:left="-567" w:right="-55"/>
              <w:jc w:val="both"/>
              <w:rPr>
                <w:rFonts w:ascii="Times New Roman" w:hAnsi="Times New Roman" w:cs="Times New Roman"/>
                <w:sz w:val="24"/>
                <w:szCs w:val="24"/>
              </w:rPr>
            </w:pPr>
          </w:p>
        </w:tc>
        <w:tc>
          <w:tcPr>
            <w:tcW w:w="3677" w:type="dxa"/>
          </w:tcPr>
          <w:p w:rsidR="00E67148" w:rsidRPr="00F7229F" w:rsidRDefault="00E67148" w:rsidP="00691814">
            <w:pPr>
              <w:jc w:val="both"/>
              <w:rPr>
                <w:rFonts w:ascii="Times New Roman" w:hAnsi="Times New Roman" w:cs="Times New Roman"/>
                <w:sz w:val="24"/>
                <w:szCs w:val="24"/>
              </w:rPr>
            </w:pPr>
            <w:r w:rsidRPr="00F7229F">
              <w:rPr>
                <w:rFonts w:ascii="Times New Roman" w:hAnsi="Times New Roman" w:cs="Times New Roman"/>
                <w:sz w:val="24"/>
                <w:szCs w:val="24"/>
              </w:rPr>
              <w:t>Читаемость</w:t>
            </w:r>
          </w:p>
        </w:tc>
        <w:tc>
          <w:tcPr>
            <w:tcW w:w="1297" w:type="dxa"/>
          </w:tcPr>
          <w:p w:rsidR="00E67148" w:rsidRPr="00F7229F" w:rsidRDefault="00E67148" w:rsidP="00E67148">
            <w:pPr>
              <w:ind w:left="7"/>
              <w:jc w:val="both"/>
              <w:rPr>
                <w:rFonts w:ascii="Times New Roman" w:hAnsi="Times New Roman" w:cs="Times New Roman"/>
                <w:sz w:val="24"/>
                <w:szCs w:val="24"/>
              </w:rPr>
            </w:pPr>
            <w:r w:rsidRPr="00F7229F">
              <w:rPr>
                <w:rFonts w:ascii="Times New Roman" w:hAnsi="Times New Roman" w:cs="Times New Roman"/>
                <w:sz w:val="24"/>
                <w:szCs w:val="24"/>
              </w:rPr>
              <w:t>30,6</w:t>
            </w:r>
          </w:p>
        </w:tc>
        <w:tc>
          <w:tcPr>
            <w:tcW w:w="1276" w:type="dxa"/>
          </w:tcPr>
          <w:p w:rsidR="00E67148" w:rsidRPr="00F7229F" w:rsidRDefault="00E67148" w:rsidP="00E67148">
            <w:pPr>
              <w:ind w:left="7"/>
              <w:jc w:val="both"/>
              <w:rPr>
                <w:rFonts w:ascii="Times New Roman" w:hAnsi="Times New Roman" w:cs="Times New Roman"/>
                <w:sz w:val="24"/>
                <w:szCs w:val="24"/>
              </w:rPr>
            </w:pPr>
            <w:r w:rsidRPr="00F7229F">
              <w:rPr>
                <w:rFonts w:ascii="Times New Roman" w:hAnsi="Times New Roman" w:cs="Times New Roman"/>
                <w:sz w:val="24"/>
                <w:szCs w:val="24"/>
              </w:rPr>
              <w:t>30,1</w:t>
            </w:r>
          </w:p>
        </w:tc>
        <w:tc>
          <w:tcPr>
            <w:tcW w:w="1745" w:type="dxa"/>
          </w:tcPr>
          <w:p w:rsidR="00E67148" w:rsidRPr="00F7229F" w:rsidRDefault="00FC095C" w:rsidP="00E67148">
            <w:pPr>
              <w:ind w:left="7"/>
              <w:jc w:val="both"/>
              <w:rPr>
                <w:rFonts w:ascii="Times New Roman" w:hAnsi="Times New Roman" w:cs="Times New Roman"/>
                <w:sz w:val="24"/>
                <w:szCs w:val="24"/>
              </w:rPr>
            </w:pPr>
            <w:r>
              <w:rPr>
                <w:rFonts w:ascii="Times New Roman" w:hAnsi="Times New Roman" w:cs="Times New Roman"/>
                <w:sz w:val="24"/>
                <w:szCs w:val="24"/>
              </w:rPr>
              <w:t>25,2</w:t>
            </w:r>
          </w:p>
        </w:tc>
        <w:tc>
          <w:tcPr>
            <w:tcW w:w="1513" w:type="dxa"/>
          </w:tcPr>
          <w:p w:rsidR="00E67148" w:rsidRPr="00F7229F" w:rsidRDefault="00E67148" w:rsidP="00E67148">
            <w:pPr>
              <w:ind w:left="7"/>
              <w:jc w:val="both"/>
              <w:rPr>
                <w:rFonts w:ascii="Times New Roman" w:hAnsi="Times New Roman" w:cs="Times New Roman"/>
                <w:b/>
                <w:sz w:val="24"/>
                <w:szCs w:val="24"/>
              </w:rPr>
            </w:pPr>
            <w:r w:rsidRPr="00F7229F">
              <w:rPr>
                <w:rFonts w:ascii="Times New Roman" w:hAnsi="Times New Roman" w:cs="Times New Roman"/>
                <w:b/>
                <w:sz w:val="24"/>
                <w:szCs w:val="24"/>
              </w:rPr>
              <w:t>17-22</w:t>
            </w:r>
          </w:p>
        </w:tc>
      </w:tr>
    </w:tbl>
    <w:p w:rsidR="00FC095C" w:rsidRDefault="00FC095C" w:rsidP="00F7229F">
      <w:pPr>
        <w:spacing w:after="0" w:line="240" w:lineRule="auto"/>
        <w:ind w:firstLine="567"/>
        <w:jc w:val="both"/>
        <w:rPr>
          <w:rFonts w:ascii="Times New Roman" w:hAnsi="Times New Roman" w:cs="Times New Roman"/>
          <w:sz w:val="24"/>
          <w:szCs w:val="24"/>
        </w:rPr>
      </w:pPr>
    </w:p>
    <w:p w:rsidR="00E47BE4" w:rsidRPr="00F7229F" w:rsidRDefault="002D28D7"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В</w:t>
      </w:r>
      <w:r w:rsidR="009E668E" w:rsidRPr="00F7229F">
        <w:rPr>
          <w:rFonts w:ascii="Times New Roman" w:hAnsi="Times New Roman" w:cs="Times New Roman"/>
          <w:sz w:val="24"/>
          <w:szCs w:val="24"/>
        </w:rPr>
        <w:t xml:space="preserve"> </w:t>
      </w:r>
      <w:r w:rsidRPr="00F7229F">
        <w:rPr>
          <w:rFonts w:ascii="Times New Roman" w:hAnsi="Times New Roman" w:cs="Times New Roman"/>
          <w:sz w:val="24"/>
          <w:szCs w:val="24"/>
        </w:rPr>
        <w:t>соответствии с «Порядком учета документов, входящих в состав библиотечного фонда», утвержденного Приказом Министерства культуры Российского Федерации от 8 октября</w:t>
      </w:r>
      <w:r w:rsidR="009E668E" w:rsidRPr="00F7229F">
        <w:rPr>
          <w:rFonts w:ascii="Times New Roman" w:hAnsi="Times New Roman" w:cs="Times New Roman"/>
          <w:sz w:val="24"/>
          <w:szCs w:val="24"/>
        </w:rPr>
        <w:t xml:space="preserve"> 2012г. № 1077, количество выбывших изданий в ЦБС в два раза превышает количество поступивших, а выше названный Приказ ограничивает объем списания. Тем не менее, библиотеки имеют завышенную </w:t>
      </w:r>
      <w:proofErr w:type="spellStart"/>
      <w:r w:rsidR="009E668E" w:rsidRPr="00F7229F">
        <w:rPr>
          <w:rFonts w:ascii="Times New Roman" w:hAnsi="Times New Roman" w:cs="Times New Roman"/>
          <w:sz w:val="24"/>
          <w:szCs w:val="24"/>
        </w:rPr>
        <w:t>книгообеспеченность</w:t>
      </w:r>
      <w:proofErr w:type="spellEnd"/>
      <w:r w:rsidR="009E668E" w:rsidRPr="00F7229F">
        <w:rPr>
          <w:rFonts w:ascii="Times New Roman" w:hAnsi="Times New Roman" w:cs="Times New Roman"/>
          <w:sz w:val="24"/>
          <w:szCs w:val="24"/>
        </w:rPr>
        <w:t>, обращаемость и читаемость.</w:t>
      </w:r>
    </w:p>
    <w:p w:rsidR="00FC095C" w:rsidRDefault="00FC095C" w:rsidP="00FC095C">
      <w:pPr>
        <w:spacing w:after="0" w:line="240" w:lineRule="auto"/>
        <w:ind w:firstLine="567"/>
        <w:jc w:val="center"/>
        <w:rPr>
          <w:rFonts w:ascii="Times New Roman" w:hAnsi="Times New Roman" w:cs="Times New Roman"/>
          <w:b/>
          <w:i/>
          <w:sz w:val="24"/>
          <w:szCs w:val="24"/>
        </w:rPr>
      </w:pPr>
    </w:p>
    <w:p w:rsidR="004A1A85" w:rsidRPr="00F7229F" w:rsidRDefault="004A1A85" w:rsidP="00FC095C">
      <w:pPr>
        <w:spacing w:after="0" w:line="240" w:lineRule="auto"/>
        <w:ind w:firstLine="567"/>
        <w:jc w:val="center"/>
        <w:rPr>
          <w:rFonts w:ascii="Times New Roman" w:hAnsi="Times New Roman" w:cs="Times New Roman"/>
          <w:b/>
          <w:i/>
          <w:sz w:val="24"/>
          <w:szCs w:val="24"/>
        </w:rPr>
      </w:pPr>
      <w:r w:rsidRPr="00F7229F">
        <w:rPr>
          <w:rFonts w:ascii="Times New Roman" w:hAnsi="Times New Roman" w:cs="Times New Roman"/>
          <w:b/>
          <w:i/>
          <w:sz w:val="24"/>
          <w:szCs w:val="24"/>
        </w:rPr>
        <w:t>4.2 Автоматизация библиотечных процессов</w:t>
      </w:r>
    </w:p>
    <w:p w:rsidR="006D5926" w:rsidRPr="00F7229F" w:rsidRDefault="004A1A85" w:rsidP="00517671">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 xml:space="preserve">В 1993 году в процессе каталогизации и обработки документов библиотечного фонда была внедрена программа </w:t>
      </w:r>
      <w:r w:rsidRPr="00F7229F">
        <w:rPr>
          <w:rFonts w:ascii="Times New Roman" w:hAnsi="Times New Roman" w:cs="Times New Roman"/>
          <w:sz w:val="24"/>
          <w:szCs w:val="24"/>
          <w:lang w:val="en-US"/>
        </w:rPr>
        <w:t>MARC</w:t>
      </w:r>
      <w:r w:rsidRPr="00F7229F">
        <w:rPr>
          <w:rFonts w:ascii="Times New Roman" w:hAnsi="Times New Roman" w:cs="Times New Roman"/>
          <w:sz w:val="24"/>
          <w:szCs w:val="24"/>
        </w:rPr>
        <w:t xml:space="preserve">, с 2012 года установлена программа АИБС </w:t>
      </w:r>
      <w:r w:rsidRPr="00F7229F">
        <w:rPr>
          <w:rFonts w:ascii="Times New Roman" w:hAnsi="Times New Roman" w:cs="Times New Roman"/>
          <w:sz w:val="24"/>
          <w:szCs w:val="24"/>
          <w:lang w:val="en-US"/>
        </w:rPr>
        <w:t>MARC</w:t>
      </w:r>
      <w:r w:rsidRPr="00F7229F">
        <w:rPr>
          <w:rFonts w:ascii="Times New Roman" w:hAnsi="Times New Roman" w:cs="Times New Roman"/>
          <w:sz w:val="24"/>
          <w:szCs w:val="24"/>
        </w:rPr>
        <w:t xml:space="preserve"> </w:t>
      </w:r>
      <w:r w:rsidRPr="00F7229F">
        <w:rPr>
          <w:rFonts w:ascii="Times New Roman" w:hAnsi="Times New Roman" w:cs="Times New Roman"/>
          <w:sz w:val="24"/>
          <w:szCs w:val="24"/>
          <w:lang w:val="en-US"/>
        </w:rPr>
        <w:t>SQL</w:t>
      </w:r>
      <w:r w:rsidRPr="00F7229F">
        <w:rPr>
          <w:rFonts w:ascii="Times New Roman" w:hAnsi="Times New Roman" w:cs="Times New Roman"/>
          <w:sz w:val="24"/>
          <w:szCs w:val="24"/>
        </w:rPr>
        <w:t xml:space="preserve"> (</w:t>
      </w:r>
      <w:r w:rsidRPr="00F7229F">
        <w:rPr>
          <w:rFonts w:ascii="Times New Roman" w:hAnsi="Times New Roman" w:cs="Times New Roman"/>
          <w:sz w:val="24"/>
          <w:szCs w:val="24"/>
          <w:lang w:val="en-US"/>
        </w:rPr>
        <w:t>PUSMARC</w:t>
      </w:r>
      <w:r w:rsidRPr="00F7229F">
        <w:rPr>
          <w:rFonts w:ascii="Times New Roman" w:hAnsi="Times New Roman" w:cs="Times New Roman"/>
          <w:sz w:val="24"/>
          <w:szCs w:val="24"/>
        </w:rPr>
        <w:t>). Программа включает в себя следующие модули: «Администратор», «Каталогизация</w:t>
      </w:r>
      <w:r w:rsidR="006D5926" w:rsidRPr="00F7229F">
        <w:rPr>
          <w:rFonts w:ascii="Times New Roman" w:hAnsi="Times New Roman" w:cs="Times New Roman"/>
          <w:sz w:val="24"/>
          <w:szCs w:val="24"/>
        </w:rPr>
        <w:t>», «Абонемент», «Комплектование», «Поиск», «Периодика», «Хранилище». Данная программа АБИС полностью внедрена в Центральной библиотеке</w:t>
      </w:r>
      <w:r w:rsidR="00FC095C">
        <w:rPr>
          <w:rFonts w:ascii="Times New Roman" w:hAnsi="Times New Roman" w:cs="Times New Roman"/>
          <w:sz w:val="24"/>
          <w:szCs w:val="24"/>
        </w:rPr>
        <w:t xml:space="preserve"> Октябрьского городского округа</w:t>
      </w:r>
      <w:r w:rsidR="006D5926" w:rsidRPr="00F7229F">
        <w:rPr>
          <w:rFonts w:ascii="Times New Roman" w:hAnsi="Times New Roman" w:cs="Times New Roman"/>
          <w:sz w:val="24"/>
          <w:szCs w:val="24"/>
        </w:rPr>
        <w:t xml:space="preserve"> и используется в повседневной работе. Для пользователей открыт доступ </w:t>
      </w:r>
      <w:proofErr w:type="gramStart"/>
      <w:r w:rsidR="006D5926" w:rsidRPr="00F7229F">
        <w:rPr>
          <w:rFonts w:ascii="Times New Roman" w:hAnsi="Times New Roman" w:cs="Times New Roman"/>
          <w:sz w:val="24"/>
          <w:szCs w:val="24"/>
        </w:rPr>
        <w:t>к</w:t>
      </w:r>
      <w:proofErr w:type="gramEnd"/>
      <w:r w:rsidR="006D5926" w:rsidRPr="00F7229F">
        <w:rPr>
          <w:rFonts w:ascii="Times New Roman" w:hAnsi="Times New Roman" w:cs="Times New Roman"/>
          <w:sz w:val="24"/>
          <w:szCs w:val="24"/>
        </w:rPr>
        <w:t xml:space="preserve"> ЭК АИБС «</w:t>
      </w:r>
      <w:r w:rsidR="006D5926" w:rsidRPr="00F7229F">
        <w:rPr>
          <w:rFonts w:ascii="Times New Roman" w:hAnsi="Times New Roman" w:cs="Times New Roman"/>
          <w:sz w:val="24"/>
          <w:szCs w:val="24"/>
          <w:lang w:val="en-US"/>
        </w:rPr>
        <w:t>MARC</w:t>
      </w:r>
      <w:r w:rsidR="006D5926" w:rsidRPr="00F7229F">
        <w:rPr>
          <w:rFonts w:ascii="Times New Roman" w:hAnsi="Times New Roman" w:cs="Times New Roman"/>
          <w:sz w:val="24"/>
          <w:szCs w:val="24"/>
        </w:rPr>
        <w:t xml:space="preserve"> </w:t>
      </w:r>
      <w:r w:rsidR="006D5926" w:rsidRPr="00F7229F">
        <w:rPr>
          <w:rFonts w:ascii="Times New Roman" w:hAnsi="Times New Roman" w:cs="Times New Roman"/>
          <w:sz w:val="24"/>
          <w:szCs w:val="24"/>
          <w:lang w:val="en-US"/>
        </w:rPr>
        <w:t>SQL</w:t>
      </w:r>
      <w:r w:rsidR="006D5926" w:rsidRPr="00F7229F">
        <w:rPr>
          <w:rFonts w:ascii="Times New Roman" w:hAnsi="Times New Roman" w:cs="Times New Roman"/>
          <w:sz w:val="24"/>
          <w:szCs w:val="24"/>
        </w:rPr>
        <w:t>»</w:t>
      </w:r>
      <w:r w:rsidR="00FC095C">
        <w:rPr>
          <w:rFonts w:ascii="Times New Roman" w:hAnsi="Times New Roman" w:cs="Times New Roman"/>
          <w:sz w:val="24"/>
          <w:szCs w:val="24"/>
        </w:rPr>
        <w:t>.</w:t>
      </w:r>
      <w:r w:rsidR="006D5926" w:rsidRPr="00F7229F">
        <w:rPr>
          <w:rFonts w:ascii="Times New Roman" w:hAnsi="Times New Roman" w:cs="Times New Roman"/>
          <w:sz w:val="24"/>
          <w:szCs w:val="24"/>
        </w:rPr>
        <w:t xml:space="preserve"> </w:t>
      </w:r>
      <w:r w:rsidR="00517671" w:rsidRPr="00F7229F">
        <w:rPr>
          <w:rFonts w:ascii="Times New Roman" w:hAnsi="Times New Roman" w:cs="Times New Roman"/>
          <w:sz w:val="24"/>
          <w:szCs w:val="24"/>
        </w:rPr>
        <w:t xml:space="preserve">Программа дает возможность оперативно предоставить статистическую информацию по составу библиотечного фонда. </w:t>
      </w:r>
      <w:r w:rsidR="006D5926" w:rsidRPr="00F7229F">
        <w:rPr>
          <w:rFonts w:ascii="Times New Roman" w:hAnsi="Times New Roman" w:cs="Times New Roman"/>
          <w:sz w:val="24"/>
          <w:szCs w:val="24"/>
        </w:rPr>
        <w:t xml:space="preserve">С ее помощью любой может </w:t>
      </w:r>
      <w:r w:rsidR="006D5926" w:rsidRPr="00F7229F">
        <w:rPr>
          <w:rFonts w:ascii="Times New Roman" w:hAnsi="Times New Roman" w:cs="Times New Roman"/>
          <w:sz w:val="24"/>
          <w:szCs w:val="24"/>
        </w:rPr>
        <w:lastRenderedPageBreak/>
        <w:t xml:space="preserve">получить информацию о составе библиотечного фонда в полном объеме в стенах библиотеки </w:t>
      </w:r>
      <w:r w:rsidR="000353CE">
        <w:rPr>
          <w:rFonts w:ascii="Times New Roman" w:hAnsi="Times New Roman" w:cs="Times New Roman"/>
          <w:sz w:val="24"/>
          <w:szCs w:val="24"/>
        </w:rPr>
        <w:t>(</w:t>
      </w:r>
      <w:r w:rsidR="00FC095C">
        <w:rPr>
          <w:rFonts w:ascii="Times New Roman" w:hAnsi="Times New Roman" w:cs="Times New Roman"/>
          <w:sz w:val="24"/>
          <w:szCs w:val="24"/>
        </w:rPr>
        <w:t xml:space="preserve">для доступа </w:t>
      </w:r>
      <w:proofErr w:type="gramStart"/>
      <w:r w:rsidR="000353CE">
        <w:rPr>
          <w:rFonts w:ascii="Times New Roman" w:hAnsi="Times New Roman" w:cs="Times New Roman"/>
          <w:sz w:val="24"/>
          <w:szCs w:val="24"/>
        </w:rPr>
        <w:t>к</w:t>
      </w:r>
      <w:proofErr w:type="gramEnd"/>
      <w:r w:rsidR="000353CE">
        <w:rPr>
          <w:rFonts w:ascii="Times New Roman" w:hAnsi="Times New Roman" w:cs="Times New Roman"/>
          <w:sz w:val="24"/>
          <w:szCs w:val="24"/>
        </w:rPr>
        <w:t xml:space="preserve"> ЭК </w:t>
      </w:r>
      <w:r w:rsidR="00FC095C">
        <w:rPr>
          <w:rFonts w:ascii="Times New Roman" w:hAnsi="Times New Roman" w:cs="Times New Roman"/>
          <w:sz w:val="24"/>
          <w:szCs w:val="24"/>
        </w:rPr>
        <w:t>удаленно необходим</w:t>
      </w:r>
      <w:r w:rsidR="000353CE">
        <w:rPr>
          <w:rFonts w:ascii="Times New Roman" w:hAnsi="Times New Roman" w:cs="Times New Roman"/>
          <w:sz w:val="24"/>
          <w:szCs w:val="24"/>
        </w:rPr>
        <w:t>ы</w:t>
      </w:r>
      <w:r w:rsidR="006D5926" w:rsidRPr="00F7229F">
        <w:rPr>
          <w:rFonts w:ascii="Times New Roman" w:hAnsi="Times New Roman" w:cs="Times New Roman"/>
          <w:sz w:val="24"/>
          <w:szCs w:val="24"/>
        </w:rPr>
        <w:t xml:space="preserve"> </w:t>
      </w:r>
      <w:r w:rsidR="000353CE">
        <w:rPr>
          <w:rFonts w:ascii="Times New Roman" w:hAnsi="Times New Roman" w:cs="Times New Roman"/>
          <w:sz w:val="24"/>
          <w:szCs w:val="24"/>
        </w:rPr>
        <w:t xml:space="preserve">дополнительное </w:t>
      </w:r>
      <w:r w:rsidR="00146875">
        <w:rPr>
          <w:rFonts w:ascii="Times New Roman" w:hAnsi="Times New Roman" w:cs="Times New Roman"/>
          <w:sz w:val="24"/>
          <w:szCs w:val="24"/>
        </w:rPr>
        <w:t>программное обеспечение</w:t>
      </w:r>
      <w:r w:rsidR="000353CE">
        <w:rPr>
          <w:rFonts w:ascii="Times New Roman" w:hAnsi="Times New Roman" w:cs="Times New Roman"/>
          <w:sz w:val="24"/>
          <w:szCs w:val="24"/>
        </w:rPr>
        <w:t>)</w:t>
      </w:r>
      <w:r w:rsidR="006D5926" w:rsidRPr="00F7229F">
        <w:rPr>
          <w:rFonts w:ascii="Times New Roman" w:hAnsi="Times New Roman" w:cs="Times New Roman"/>
          <w:sz w:val="24"/>
          <w:szCs w:val="24"/>
        </w:rPr>
        <w:t xml:space="preserve">. </w:t>
      </w:r>
    </w:p>
    <w:p w:rsidR="00146875" w:rsidRDefault="00146875" w:rsidP="00F7229F">
      <w:pPr>
        <w:spacing w:after="0" w:line="240" w:lineRule="auto"/>
        <w:ind w:firstLine="567"/>
        <w:jc w:val="both"/>
        <w:rPr>
          <w:rFonts w:ascii="Times New Roman" w:hAnsi="Times New Roman" w:cs="Times New Roman"/>
          <w:b/>
          <w:i/>
          <w:sz w:val="24"/>
          <w:szCs w:val="24"/>
        </w:rPr>
      </w:pPr>
    </w:p>
    <w:p w:rsidR="003B4787" w:rsidRPr="00F7229F" w:rsidRDefault="003B4787" w:rsidP="00146875">
      <w:pPr>
        <w:spacing w:after="0" w:line="240" w:lineRule="auto"/>
        <w:ind w:firstLine="567"/>
        <w:jc w:val="center"/>
        <w:rPr>
          <w:rFonts w:ascii="Times New Roman" w:hAnsi="Times New Roman" w:cs="Times New Roman"/>
          <w:b/>
          <w:i/>
          <w:sz w:val="24"/>
          <w:szCs w:val="24"/>
        </w:rPr>
      </w:pPr>
      <w:r w:rsidRPr="00F7229F">
        <w:rPr>
          <w:rFonts w:ascii="Times New Roman" w:hAnsi="Times New Roman" w:cs="Times New Roman"/>
          <w:b/>
          <w:i/>
          <w:sz w:val="24"/>
          <w:szCs w:val="24"/>
        </w:rPr>
        <w:t>4.3 Привлечение дополнительных источников комплектования</w:t>
      </w:r>
    </w:p>
    <w:p w:rsidR="003B4787" w:rsidRPr="00F7229F" w:rsidRDefault="003B4787"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 xml:space="preserve">Комплектование фондов представляет собой процесс, заключающийся в отборе новых документов, восполнение недостающих источников информации, их </w:t>
      </w:r>
      <w:proofErr w:type="spellStart"/>
      <w:r w:rsidRPr="00F7229F">
        <w:rPr>
          <w:rFonts w:ascii="Times New Roman" w:hAnsi="Times New Roman" w:cs="Times New Roman"/>
          <w:sz w:val="24"/>
          <w:szCs w:val="24"/>
        </w:rPr>
        <w:t>д</w:t>
      </w:r>
      <w:r w:rsidR="00322233" w:rsidRPr="00F7229F">
        <w:rPr>
          <w:rFonts w:ascii="Times New Roman" w:hAnsi="Times New Roman" w:cs="Times New Roman"/>
          <w:sz w:val="24"/>
          <w:szCs w:val="24"/>
        </w:rPr>
        <w:t>окомплектовании</w:t>
      </w:r>
      <w:proofErr w:type="spellEnd"/>
      <w:r w:rsidR="00322233" w:rsidRPr="00F7229F">
        <w:rPr>
          <w:rFonts w:ascii="Times New Roman" w:hAnsi="Times New Roman" w:cs="Times New Roman"/>
          <w:sz w:val="24"/>
          <w:szCs w:val="24"/>
        </w:rPr>
        <w:t>.</w:t>
      </w:r>
    </w:p>
    <w:p w:rsidR="00FB7C79" w:rsidRPr="00F7229F" w:rsidRDefault="00FB7C79"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 xml:space="preserve">Для привлечения дополнительных источников комплектования в ЦБС применяются технологии </w:t>
      </w:r>
      <w:proofErr w:type="spellStart"/>
      <w:r w:rsidRPr="00F7229F">
        <w:rPr>
          <w:rFonts w:ascii="Times New Roman" w:hAnsi="Times New Roman" w:cs="Times New Roman"/>
          <w:sz w:val="24"/>
          <w:szCs w:val="24"/>
        </w:rPr>
        <w:t>фандрайзинга</w:t>
      </w:r>
      <w:proofErr w:type="spellEnd"/>
      <w:r w:rsidRPr="00F7229F">
        <w:rPr>
          <w:rFonts w:ascii="Times New Roman" w:hAnsi="Times New Roman" w:cs="Times New Roman"/>
          <w:sz w:val="24"/>
          <w:szCs w:val="24"/>
        </w:rPr>
        <w:t>.</w:t>
      </w:r>
    </w:p>
    <w:p w:rsidR="00FB7C79" w:rsidRPr="00F7229F" w:rsidRDefault="00FB7C79"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 проведение ежегодных благотворительных акций дарения книг библиотеке</w:t>
      </w:r>
    </w:p>
    <w:p w:rsidR="00FB7C79" w:rsidRPr="00F7229F" w:rsidRDefault="00FB7C79"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 обращение в книготорговые фирмы</w:t>
      </w:r>
    </w:p>
    <w:p w:rsidR="00FB7C79" w:rsidRPr="00F7229F" w:rsidRDefault="00FB7C79"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 участие в конкурсах, проектах различного уровня</w:t>
      </w:r>
    </w:p>
    <w:p w:rsidR="00FB7C79" w:rsidRPr="00F7229F" w:rsidRDefault="00FB7C79"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 участие в программах муниципального, краевого уровня</w:t>
      </w:r>
    </w:p>
    <w:p w:rsidR="00FB7C79" w:rsidRPr="00F7229F" w:rsidRDefault="00FB7C79"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 создание собственных проектов, направленных на пополнение фонда</w:t>
      </w:r>
    </w:p>
    <w:p w:rsidR="00FB7C79" w:rsidRPr="00F7229F" w:rsidRDefault="00FB7C79"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 использование системы МБА библиотек Пермского края</w:t>
      </w:r>
    </w:p>
    <w:p w:rsidR="00517671" w:rsidRDefault="00517671" w:rsidP="00F7229F">
      <w:pPr>
        <w:spacing w:after="0" w:line="240" w:lineRule="auto"/>
        <w:ind w:firstLine="567"/>
        <w:jc w:val="both"/>
        <w:rPr>
          <w:rFonts w:ascii="Times New Roman" w:hAnsi="Times New Roman" w:cs="Times New Roman"/>
          <w:i/>
          <w:sz w:val="24"/>
          <w:szCs w:val="24"/>
        </w:rPr>
      </w:pPr>
    </w:p>
    <w:p w:rsidR="00FB7C79" w:rsidRDefault="00FB7C79" w:rsidP="00517671">
      <w:pPr>
        <w:spacing w:after="0" w:line="240" w:lineRule="auto"/>
        <w:ind w:firstLine="567"/>
        <w:jc w:val="center"/>
        <w:rPr>
          <w:rFonts w:ascii="Times New Roman" w:hAnsi="Times New Roman" w:cs="Times New Roman"/>
          <w:b/>
          <w:i/>
          <w:sz w:val="24"/>
          <w:szCs w:val="24"/>
        </w:rPr>
      </w:pPr>
      <w:r w:rsidRPr="00F7229F">
        <w:rPr>
          <w:rFonts w:ascii="Times New Roman" w:hAnsi="Times New Roman" w:cs="Times New Roman"/>
          <w:b/>
          <w:i/>
          <w:sz w:val="24"/>
          <w:szCs w:val="24"/>
        </w:rPr>
        <w:t>4.4 Календарный план</w:t>
      </w:r>
    </w:p>
    <w:p w:rsidR="00760051" w:rsidRPr="00F7229F" w:rsidRDefault="00760051" w:rsidP="00517671">
      <w:pPr>
        <w:spacing w:after="0" w:line="240" w:lineRule="auto"/>
        <w:ind w:firstLine="567"/>
        <w:jc w:val="center"/>
        <w:rPr>
          <w:rFonts w:ascii="Times New Roman" w:hAnsi="Times New Roman" w:cs="Times New Roman"/>
          <w:b/>
          <w:i/>
          <w:sz w:val="24"/>
          <w:szCs w:val="24"/>
        </w:rPr>
      </w:pPr>
    </w:p>
    <w:tbl>
      <w:tblPr>
        <w:tblStyle w:val="a4"/>
        <w:tblW w:w="0" w:type="auto"/>
        <w:tblLayout w:type="fixed"/>
        <w:tblLook w:val="04A0" w:firstRow="1" w:lastRow="0" w:firstColumn="1" w:lastColumn="0" w:noHBand="0" w:noVBand="1"/>
      </w:tblPr>
      <w:tblGrid>
        <w:gridCol w:w="1951"/>
        <w:gridCol w:w="4820"/>
        <w:gridCol w:w="1701"/>
        <w:gridCol w:w="1599"/>
      </w:tblGrid>
      <w:tr w:rsidR="00FB7C79" w:rsidRPr="00F7229F" w:rsidTr="00760051">
        <w:tc>
          <w:tcPr>
            <w:tcW w:w="1951" w:type="dxa"/>
          </w:tcPr>
          <w:p w:rsidR="00FB7C79" w:rsidRPr="00F7229F" w:rsidRDefault="00420C89" w:rsidP="00517671">
            <w:pPr>
              <w:ind w:right="-44"/>
              <w:jc w:val="center"/>
              <w:rPr>
                <w:rFonts w:ascii="Times New Roman" w:hAnsi="Times New Roman" w:cs="Times New Roman"/>
                <w:sz w:val="24"/>
                <w:szCs w:val="24"/>
              </w:rPr>
            </w:pPr>
            <w:r w:rsidRPr="00F7229F">
              <w:rPr>
                <w:rFonts w:ascii="Times New Roman" w:hAnsi="Times New Roman" w:cs="Times New Roman"/>
                <w:sz w:val="24"/>
                <w:szCs w:val="24"/>
              </w:rPr>
              <w:t>Этапы</w:t>
            </w:r>
          </w:p>
        </w:tc>
        <w:tc>
          <w:tcPr>
            <w:tcW w:w="4820" w:type="dxa"/>
          </w:tcPr>
          <w:p w:rsidR="00FB7C79" w:rsidRPr="00F7229F" w:rsidRDefault="00420C89" w:rsidP="00517671">
            <w:pPr>
              <w:ind w:right="-44"/>
              <w:jc w:val="center"/>
              <w:rPr>
                <w:rFonts w:ascii="Times New Roman" w:hAnsi="Times New Roman" w:cs="Times New Roman"/>
                <w:sz w:val="24"/>
                <w:szCs w:val="24"/>
              </w:rPr>
            </w:pPr>
            <w:r w:rsidRPr="00F7229F">
              <w:rPr>
                <w:rFonts w:ascii="Times New Roman" w:hAnsi="Times New Roman" w:cs="Times New Roman"/>
                <w:sz w:val="24"/>
                <w:szCs w:val="24"/>
              </w:rPr>
              <w:t>Мероприятия</w:t>
            </w:r>
          </w:p>
        </w:tc>
        <w:tc>
          <w:tcPr>
            <w:tcW w:w="1701" w:type="dxa"/>
          </w:tcPr>
          <w:p w:rsidR="00FB7C79" w:rsidRPr="00F7229F" w:rsidRDefault="00420C89" w:rsidP="00760051">
            <w:pPr>
              <w:ind w:left="-108" w:right="-44"/>
              <w:jc w:val="center"/>
              <w:rPr>
                <w:rFonts w:ascii="Times New Roman" w:hAnsi="Times New Roman" w:cs="Times New Roman"/>
                <w:sz w:val="24"/>
                <w:szCs w:val="24"/>
              </w:rPr>
            </w:pPr>
            <w:r w:rsidRPr="00F7229F">
              <w:rPr>
                <w:rFonts w:ascii="Times New Roman" w:hAnsi="Times New Roman" w:cs="Times New Roman"/>
                <w:sz w:val="24"/>
                <w:szCs w:val="24"/>
              </w:rPr>
              <w:t>Ответственный исполнитель</w:t>
            </w:r>
          </w:p>
        </w:tc>
        <w:tc>
          <w:tcPr>
            <w:tcW w:w="1599" w:type="dxa"/>
          </w:tcPr>
          <w:p w:rsidR="00FB7C79" w:rsidRPr="00F7229F" w:rsidRDefault="00420C89"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Сроки</w:t>
            </w:r>
          </w:p>
        </w:tc>
      </w:tr>
      <w:tr w:rsidR="00FD56A6" w:rsidRPr="00F7229F" w:rsidTr="00760051">
        <w:tc>
          <w:tcPr>
            <w:tcW w:w="1951" w:type="dxa"/>
            <w:vMerge w:val="restart"/>
          </w:tcPr>
          <w:p w:rsidR="00FD56A6" w:rsidRPr="00F7229F" w:rsidRDefault="00FD56A6"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 xml:space="preserve">Приобретение </w:t>
            </w:r>
          </w:p>
          <w:p w:rsidR="00FD56A6" w:rsidRPr="00F7229F" w:rsidRDefault="00FD56A6"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новых изданий</w:t>
            </w:r>
          </w:p>
        </w:tc>
        <w:tc>
          <w:tcPr>
            <w:tcW w:w="4820" w:type="dxa"/>
          </w:tcPr>
          <w:p w:rsidR="00FD56A6" w:rsidRPr="00F7229F" w:rsidRDefault="00FD56A6"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Планирование расходов на комплектование книжного фонда при формировании бюджета ЦБС (пояснительные записки, предложения)</w:t>
            </w:r>
          </w:p>
        </w:tc>
        <w:tc>
          <w:tcPr>
            <w:tcW w:w="1701"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Директор</w:t>
            </w:r>
          </w:p>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Ок</w:t>
            </w:r>
            <w:r w:rsidRPr="00F7229F">
              <w:rPr>
                <w:rFonts w:ascii="Times New Roman" w:hAnsi="Times New Roman" w:cs="Times New Roman"/>
                <w:sz w:val="24"/>
                <w:szCs w:val="24"/>
                <w:lang w:val="en-US"/>
              </w:rPr>
              <w:t xml:space="preserve"> </w:t>
            </w:r>
            <w:r w:rsidRPr="00F7229F">
              <w:rPr>
                <w:rFonts w:ascii="Times New Roman" w:hAnsi="Times New Roman" w:cs="Times New Roman"/>
                <w:sz w:val="24"/>
                <w:szCs w:val="24"/>
              </w:rPr>
              <w:t>и</w:t>
            </w:r>
            <w:proofErr w:type="gramStart"/>
            <w:r w:rsidRPr="00F7229F">
              <w:rPr>
                <w:rFonts w:ascii="Times New Roman" w:hAnsi="Times New Roman" w:cs="Times New Roman"/>
                <w:sz w:val="24"/>
                <w:szCs w:val="24"/>
                <w:lang w:val="en-US"/>
              </w:rPr>
              <w:t xml:space="preserve"> </w:t>
            </w:r>
            <w:r w:rsidRPr="00F7229F">
              <w:rPr>
                <w:rFonts w:ascii="Times New Roman" w:hAnsi="Times New Roman" w:cs="Times New Roman"/>
                <w:sz w:val="24"/>
                <w:szCs w:val="24"/>
              </w:rPr>
              <w:t>О</w:t>
            </w:r>
            <w:proofErr w:type="gramEnd"/>
          </w:p>
        </w:tc>
        <w:tc>
          <w:tcPr>
            <w:tcW w:w="1599"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lang w:val="en-US"/>
              </w:rPr>
              <w:t>IV- I</w:t>
            </w:r>
            <w:r w:rsidRPr="00F7229F">
              <w:rPr>
                <w:rFonts w:ascii="Times New Roman" w:hAnsi="Times New Roman" w:cs="Times New Roman"/>
                <w:sz w:val="24"/>
                <w:szCs w:val="24"/>
              </w:rPr>
              <w:t xml:space="preserve"> кв.</w:t>
            </w:r>
          </w:p>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202</w:t>
            </w:r>
            <w:r w:rsidR="00517671">
              <w:rPr>
                <w:rFonts w:ascii="Times New Roman" w:hAnsi="Times New Roman" w:cs="Times New Roman"/>
                <w:sz w:val="24"/>
                <w:szCs w:val="24"/>
              </w:rPr>
              <w:t>1</w:t>
            </w:r>
            <w:r w:rsidRPr="00F7229F">
              <w:rPr>
                <w:rFonts w:ascii="Times New Roman" w:hAnsi="Times New Roman" w:cs="Times New Roman"/>
                <w:sz w:val="24"/>
                <w:szCs w:val="24"/>
              </w:rPr>
              <w:t>-202</w:t>
            </w:r>
            <w:r w:rsidR="00517671">
              <w:rPr>
                <w:rFonts w:ascii="Times New Roman" w:hAnsi="Times New Roman" w:cs="Times New Roman"/>
                <w:sz w:val="24"/>
                <w:szCs w:val="24"/>
              </w:rPr>
              <w:t>3</w:t>
            </w:r>
            <w:r w:rsidRPr="00F7229F">
              <w:rPr>
                <w:rFonts w:ascii="Times New Roman" w:hAnsi="Times New Roman" w:cs="Times New Roman"/>
                <w:sz w:val="24"/>
                <w:szCs w:val="24"/>
              </w:rPr>
              <w:t>гг.</w:t>
            </w:r>
          </w:p>
          <w:p w:rsidR="00FD56A6" w:rsidRPr="00F7229F" w:rsidRDefault="00FD56A6" w:rsidP="00760051">
            <w:pPr>
              <w:ind w:right="-44"/>
              <w:jc w:val="center"/>
              <w:rPr>
                <w:rFonts w:ascii="Times New Roman" w:hAnsi="Times New Roman" w:cs="Times New Roman"/>
                <w:sz w:val="24"/>
                <w:szCs w:val="24"/>
                <w:lang w:val="en-US"/>
              </w:rPr>
            </w:pPr>
          </w:p>
        </w:tc>
      </w:tr>
      <w:tr w:rsidR="00FD56A6" w:rsidRPr="00F7229F" w:rsidTr="00760051">
        <w:tc>
          <w:tcPr>
            <w:tcW w:w="1951" w:type="dxa"/>
            <w:vMerge/>
          </w:tcPr>
          <w:p w:rsidR="00FD56A6" w:rsidRPr="00F7229F" w:rsidRDefault="00FD56A6" w:rsidP="00517671">
            <w:pPr>
              <w:ind w:right="-44"/>
              <w:jc w:val="both"/>
              <w:rPr>
                <w:rFonts w:ascii="Times New Roman" w:hAnsi="Times New Roman" w:cs="Times New Roman"/>
                <w:sz w:val="24"/>
                <w:szCs w:val="24"/>
              </w:rPr>
            </w:pPr>
          </w:p>
        </w:tc>
        <w:tc>
          <w:tcPr>
            <w:tcW w:w="4820" w:type="dxa"/>
          </w:tcPr>
          <w:p w:rsidR="00FD56A6" w:rsidRPr="00F7229F" w:rsidRDefault="00FD56A6"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Заключение соглашения на предоставление межбюджетных трансфертов кр</w:t>
            </w:r>
            <w:bookmarkStart w:id="0" w:name="_GoBack"/>
            <w:bookmarkEnd w:id="0"/>
            <w:r w:rsidRPr="00F7229F">
              <w:rPr>
                <w:rFonts w:ascii="Times New Roman" w:hAnsi="Times New Roman" w:cs="Times New Roman"/>
                <w:sz w:val="24"/>
                <w:szCs w:val="24"/>
              </w:rPr>
              <w:t>аевого и федерального уровня</w:t>
            </w:r>
          </w:p>
        </w:tc>
        <w:tc>
          <w:tcPr>
            <w:tcW w:w="1701"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Директор</w:t>
            </w:r>
          </w:p>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Ок и</w:t>
            </w:r>
            <w:proofErr w:type="gramStart"/>
            <w:r w:rsidRPr="00F7229F">
              <w:rPr>
                <w:rFonts w:ascii="Times New Roman" w:hAnsi="Times New Roman" w:cs="Times New Roman"/>
                <w:sz w:val="24"/>
                <w:szCs w:val="24"/>
              </w:rPr>
              <w:t xml:space="preserve"> О</w:t>
            </w:r>
            <w:proofErr w:type="gramEnd"/>
          </w:p>
        </w:tc>
        <w:tc>
          <w:tcPr>
            <w:tcW w:w="1599"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lang w:val="en-US"/>
              </w:rPr>
              <w:t>IV-</w:t>
            </w:r>
            <w:r w:rsidRPr="00F7229F">
              <w:rPr>
                <w:rFonts w:ascii="Times New Roman" w:hAnsi="Times New Roman" w:cs="Times New Roman"/>
                <w:sz w:val="24"/>
                <w:szCs w:val="24"/>
              </w:rPr>
              <w:t xml:space="preserve"> </w:t>
            </w:r>
            <w:r w:rsidRPr="00F7229F">
              <w:rPr>
                <w:rFonts w:ascii="Times New Roman" w:hAnsi="Times New Roman" w:cs="Times New Roman"/>
                <w:sz w:val="24"/>
                <w:szCs w:val="24"/>
                <w:lang w:val="en-US"/>
              </w:rPr>
              <w:t>I</w:t>
            </w:r>
            <w:r w:rsidRPr="00F7229F">
              <w:rPr>
                <w:rFonts w:ascii="Times New Roman" w:hAnsi="Times New Roman" w:cs="Times New Roman"/>
                <w:sz w:val="24"/>
                <w:szCs w:val="24"/>
              </w:rPr>
              <w:t xml:space="preserve"> кв.</w:t>
            </w:r>
          </w:p>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202</w:t>
            </w:r>
            <w:r w:rsidR="00517671">
              <w:rPr>
                <w:rFonts w:ascii="Times New Roman" w:hAnsi="Times New Roman" w:cs="Times New Roman"/>
                <w:sz w:val="24"/>
                <w:szCs w:val="24"/>
              </w:rPr>
              <w:t>1</w:t>
            </w:r>
            <w:r w:rsidRPr="00F7229F">
              <w:rPr>
                <w:rFonts w:ascii="Times New Roman" w:hAnsi="Times New Roman" w:cs="Times New Roman"/>
                <w:sz w:val="24"/>
                <w:szCs w:val="24"/>
              </w:rPr>
              <w:t>-202</w:t>
            </w:r>
            <w:r w:rsidR="00517671">
              <w:rPr>
                <w:rFonts w:ascii="Times New Roman" w:hAnsi="Times New Roman" w:cs="Times New Roman"/>
                <w:sz w:val="24"/>
                <w:szCs w:val="24"/>
              </w:rPr>
              <w:t>3</w:t>
            </w:r>
            <w:r w:rsidRPr="00F7229F">
              <w:rPr>
                <w:rFonts w:ascii="Times New Roman" w:hAnsi="Times New Roman" w:cs="Times New Roman"/>
                <w:sz w:val="24"/>
                <w:szCs w:val="24"/>
              </w:rPr>
              <w:t>гг.</w:t>
            </w:r>
          </w:p>
        </w:tc>
      </w:tr>
      <w:tr w:rsidR="00FD56A6" w:rsidRPr="00F7229F" w:rsidTr="00760051">
        <w:tc>
          <w:tcPr>
            <w:tcW w:w="1951" w:type="dxa"/>
            <w:vMerge/>
          </w:tcPr>
          <w:p w:rsidR="00FD56A6" w:rsidRPr="00F7229F" w:rsidRDefault="00FD56A6" w:rsidP="00517671">
            <w:pPr>
              <w:ind w:right="-44"/>
              <w:jc w:val="both"/>
              <w:rPr>
                <w:rFonts w:ascii="Times New Roman" w:hAnsi="Times New Roman" w:cs="Times New Roman"/>
                <w:sz w:val="24"/>
                <w:szCs w:val="24"/>
              </w:rPr>
            </w:pPr>
          </w:p>
        </w:tc>
        <w:tc>
          <w:tcPr>
            <w:tcW w:w="4820" w:type="dxa"/>
          </w:tcPr>
          <w:p w:rsidR="00FD56A6" w:rsidRPr="00F7229F" w:rsidRDefault="00FD56A6"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Просмотр и получение изданий обменно-резервного фонда б-ки им. М. Горького</w:t>
            </w:r>
          </w:p>
        </w:tc>
        <w:tc>
          <w:tcPr>
            <w:tcW w:w="1701"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Ок и</w:t>
            </w:r>
            <w:proofErr w:type="gramStart"/>
            <w:r w:rsidRPr="00F7229F">
              <w:rPr>
                <w:rFonts w:ascii="Times New Roman" w:hAnsi="Times New Roman" w:cs="Times New Roman"/>
                <w:sz w:val="24"/>
                <w:szCs w:val="24"/>
              </w:rPr>
              <w:t xml:space="preserve"> О</w:t>
            </w:r>
            <w:proofErr w:type="gramEnd"/>
          </w:p>
        </w:tc>
        <w:tc>
          <w:tcPr>
            <w:tcW w:w="1599"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ежегодно</w:t>
            </w:r>
          </w:p>
        </w:tc>
      </w:tr>
      <w:tr w:rsidR="00FD56A6" w:rsidRPr="00F7229F" w:rsidTr="00760051">
        <w:tc>
          <w:tcPr>
            <w:tcW w:w="1951" w:type="dxa"/>
            <w:vMerge/>
          </w:tcPr>
          <w:p w:rsidR="00FD56A6" w:rsidRPr="00F7229F" w:rsidRDefault="00FD56A6" w:rsidP="00517671">
            <w:pPr>
              <w:ind w:right="-44"/>
              <w:jc w:val="both"/>
              <w:rPr>
                <w:rFonts w:ascii="Times New Roman" w:hAnsi="Times New Roman" w:cs="Times New Roman"/>
                <w:sz w:val="24"/>
                <w:szCs w:val="24"/>
              </w:rPr>
            </w:pPr>
          </w:p>
        </w:tc>
        <w:tc>
          <w:tcPr>
            <w:tcW w:w="4820" w:type="dxa"/>
          </w:tcPr>
          <w:p w:rsidR="00FD56A6" w:rsidRPr="00F7229F" w:rsidRDefault="00FD56A6"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Оформление подписки на периодические издания</w:t>
            </w:r>
          </w:p>
        </w:tc>
        <w:tc>
          <w:tcPr>
            <w:tcW w:w="1701"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Ок и</w:t>
            </w:r>
            <w:proofErr w:type="gramStart"/>
            <w:r w:rsidRPr="00F7229F">
              <w:rPr>
                <w:rFonts w:ascii="Times New Roman" w:hAnsi="Times New Roman" w:cs="Times New Roman"/>
                <w:sz w:val="24"/>
                <w:szCs w:val="24"/>
              </w:rPr>
              <w:t xml:space="preserve"> О</w:t>
            </w:r>
            <w:proofErr w:type="gramEnd"/>
          </w:p>
        </w:tc>
        <w:tc>
          <w:tcPr>
            <w:tcW w:w="1599"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lang w:val="en-US"/>
              </w:rPr>
              <w:t>II</w:t>
            </w:r>
            <w:r w:rsidRPr="00F7229F">
              <w:rPr>
                <w:rFonts w:ascii="Times New Roman" w:hAnsi="Times New Roman" w:cs="Times New Roman"/>
                <w:sz w:val="24"/>
                <w:szCs w:val="24"/>
              </w:rPr>
              <w:t xml:space="preserve"> </w:t>
            </w:r>
            <w:r w:rsidRPr="00F7229F">
              <w:rPr>
                <w:rFonts w:ascii="Times New Roman" w:hAnsi="Times New Roman" w:cs="Times New Roman"/>
                <w:sz w:val="24"/>
                <w:szCs w:val="24"/>
                <w:lang w:val="en-US"/>
              </w:rPr>
              <w:t>-</w:t>
            </w:r>
            <w:r w:rsidRPr="00F7229F">
              <w:rPr>
                <w:rFonts w:ascii="Times New Roman" w:hAnsi="Times New Roman" w:cs="Times New Roman"/>
                <w:sz w:val="24"/>
                <w:szCs w:val="24"/>
              </w:rPr>
              <w:t xml:space="preserve"> </w:t>
            </w:r>
            <w:r w:rsidRPr="00F7229F">
              <w:rPr>
                <w:rFonts w:ascii="Times New Roman" w:hAnsi="Times New Roman" w:cs="Times New Roman"/>
                <w:sz w:val="24"/>
                <w:szCs w:val="24"/>
                <w:lang w:val="en-US"/>
              </w:rPr>
              <w:t>IV</w:t>
            </w:r>
            <w:r w:rsidRPr="00F7229F">
              <w:rPr>
                <w:rFonts w:ascii="Times New Roman" w:hAnsi="Times New Roman" w:cs="Times New Roman"/>
                <w:sz w:val="24"/>
                <w:szCs w:val="24"/>
              </w:rPr>
              <w:t>кв.</w:t>
            </w:r>
          </w:p>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ежегодно</w:t>
            </w:r>
          </w:p>
        </w:tc>
      </w:tr>
      <w:tr w:rsidR="00FD56A6" w:rsidRPr="00F7229F" w:rsidTr="00760051">
        <w:tc>
          <w:tcPr>
            <w:tcW w:w="1951" w:type="dxa"/>
            <w:vMerge/>
          </w:tcPr>
          <w:p w:rsidR="00FD56A6" w:rsidRPr="00F7229F" w:rsidRDefault="00FD56A6" w:rsidP="00517671">
            <w:pPr>
              <w:ind w:right="-44"/>
              <w:jc w:val="both"/>
              <w:rPr>
                <w:rFonts w:ascii="Times New Roman" w:hAnsi="Times New Roman" w:cs="Times New Roman"/>
                <w:sz w:val="24"/>
                <w:szCs w:val="24"/>
              </w:rPr>
            </w:pPr>
          </w:p>
        </w:tc>
        <w:tc>
          <w:tcPr>
            <w:tcW w:w="4820" w:type="dxa"/>
          </w:tcPr>
          <w:p w:rsidR="00FD56A6" w:rsidRPr="00F7229F" w:rsidRDefault="00FD56A6"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Формирование фондов краеведческой литературы и редкой книги</w:t>
            </w:r>
          </w:p>
        </w:tc>
        <w:tc>
          <w:tcPr>
            <w:tcW w:w="1701"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Ок и</w:t>
            </w:r>
            <w:proofErr w:type="gramStart"/>
            <w:r w:rsidRPr="00F7229F">
              <w:rPr>
                <w:rFonts w:ascii="Times New Roman" w:hAnsi="Times New Roman" w:cs="Times New Roman"/>
                <w:sz w:val="24"/>
                <w:szCs w:val="24"/>
              </w:rPr>
              <w:t xml:space="preserve"> О</w:t>
            </w:r>
            <w:proofErr w:type="gramEnd"/>
          </w:p>
        </w:tc>
        <w:tc>
          <w:tcPr>
            <w:tcW w:w="1599"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ежегодно</w:t>
            </w:r>
          </w:p>
        </w:tc>
      </w:tr>
      <w:tr w:rsidR="00FD56A6" w:rsidRPr="00F7229F" w:rsidTr="00760051">
        <w:tc>
          <w:tcPr>
            <w:tcW w:w="1951" w:type="dxa"/>
            <w:vMerge w:val="restart"/>
            <w:tcBorders>
              <w:top w:val="nil"/>
            </w:tcBorders>
          </w:tcPr>
          <w:p w:rsidR="00FD56A6" w:rsidRPr="00F7229F" w:rsidRDefault="00FD56A6" w:rsidP="00517671">
            <w:pPr>
              <w:ind w:right="-44"/>
              <w:jc w:val="both"/>
              <w:rPr>
                <w:rFonts w:ascii="Times New Roman" w:hAnsi="Times New Roman" w:cs="Times New Roman"/>
                <w:sz w:val="24"/>
                <w:szCs w:val="24"/>
              </w:rPr>
            </w:pPr>
          </w:p>
        </w:tc>
        <w:tc>
          <w:tcPr>
            <w:tcW w:w="4820" w:type="dxa"/>
          </w:tcPr>
          <w:p w:rsidR="00FD56A6" w:rsidRPr="00F7229F" w:rsidRDefault="00FD56A6"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Пополнение фонда электронными документами</w:t>
            </w:r>
          </w:p>
        </w:tc>
        <w:tc>
          <w:tcPr>
            <w:tcW w:w="1701"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Ок и</w:t>
            </w:r>
            <w:proofErr w:type="gramStart"/>
            <w:r w:rsidRPr="00F7229F">
              <w:rPr>
                <w:rFonts w:ascii="Times New Roman" w:hAnsi="Times New Roman" w:cs="Times New Roman"/>
                <w:sz w:val="24"/>
                <w:szCs w:val="24"/>
              </w:rPr>
              <w:t xml:space="preserve"> О</w:t>
            </w:r>
            <w:proofErr w:type="gramEnd"/>
          </w:p>
        </w:tc>
        <w:tc>
          <w:tcPr>
            <w:tcW w:w="1599" w:type="dxa"/>
          </w:tcPr>
          <w:p w:rsidR="00FD56A6" w:rsidRPr="00F7229F" w:rsidRDefault="00F1140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ежегодно</w:t>
            </w:r>
          </w:p>
        </w:tc>
      </w:tr>
      <w:tr w:rsidR="00FD56A6" w:rsidRPr="00F7229F" w:rsidTr="00760051">
        <w:tc>
          <w:tcPr>
            <w:tcW w:w="1951" w:type="dxa"/>
            <w:vMerge/>
            <w:tcBorders>
              <w:top w:val="nil"/>
            </w:tcBorders>
          </w:tcPr>
          <w:p w:rsidR="00FD56A6" w:rsidRPr="00F7229F" w:rsidRDefault="00FD56A6" w:rsidP="00517671">
            <w:pPr>
              <w:ind w:right="-44"/>
              <w:jc w:val="both"/>
              <w:rPr>
                <w:rFonts w:ascii="Times New Roman" w:hAnsi="Times New Roman" w:cs="Times New Roman"/>
                <w:sz w:val="24"/>
                <w:szCs w:val="24"/>
              </w:rPr>
            </w:pPr>
          </w:p>
        </w:tc>
        <w:tc>
          <w:tcPr>
            <w:tcW w:w="4820" w:type="dxa"/>
          </w:tcPr>
          <w:p w:rsidR="00FD56A6" w:rsidRPr="00F7229F" w:rsidRDefault="00FD56A6"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Пополнение фонда новыми изданиями из книготорговых фирм</w:t>
            </w:r>
          </w:p>
        </w:tc>
        <w:tc>
          <w:tcPr>
            <w:tcW w:w="1701"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Ок и</w:t>
            </w:r>
            <w:proofErr w:type="gramStart"/>
            <w:r w:rsidRPr="00F7229F">
              <w:rPr>
                <w:rFonts w:ascii="Times New Roman" w:hAnsi="Times New Roman" w:cs="Times New Roman"/>
                <w:sz w:val="24"/>
                <w:szCs w:val="24"/>
              </w:rPr>
              <w:t xml:space="preserve"> О</w:t>
            </w:r>
            <w:proofErr w:type="gramEnd"/>
          </w:p>
        </w:tc>
        <w:tc>
          <w:tcPr>
            <w:tcW w:w="1599"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ежегодно</w:t>
            </w:r>
          </w:p>
        </w:tc>
      </w:tr>
      <w:tr w:rsidR="00FD56A6" w:rsidRPr="00F7229F" w:rsidTr="00760051">
        <w:tc>
          <w:tcPr>
            <w:tcW w:w="1951" w:type="dxa"/>
            <w:vMerge/>
            <w:tcBorders>
              <w:top w:val="nil"/>
            </w:tcBorders>
          </w:tcPr>
          <w:p w:rsidR="00FD56A6" w:rsidRPr="00F7229F" w:rsidRDefault="00FD56A6" w:rsidP="00517671">
            <w:pPr>
              <w:ind w:right="-44"/>
              <w:jc w:val="both"/>
              <w:rPr>
                <w:rFonts w:ascii="Times New Roman" w:hAnsi="Times New Roman" w:cs="Times New Roman"/>
                <w:sz w:val="24"/>
                <w:szCs w:val="24"/>
              </w:rPr>
            </w:pPr>
          </w:p>
        </w:tc>
        <w:tc>
          <w:tcPr>
            <w:tcW w:w="4820" w:type="dxa"/>
          </w:tcPr>
          <w:p w:rsidR="00FD56A6" w:rsidRPr="00F7229F" w:rsidRDefault="00FD56A6"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Пополнение фонда за счет дарения, пожертвования от читателей, организаций</w:t>
            </w:r>
          </w:p>
        </w:tc>
        <w:tc>
          <w:tcPr>
            <w:tcW w:w="1701"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Ок и</w:t>
            </w:r>
            <w:proofErr w:type="gramStart"/>
            <w:r w:rsidRPr="00F7229F">
              <w:rPr>
                <w:rFonts w:ascii="Times New Roman" w:hAnsi="Times New Roman" w:cs="Times New Roman"/>
                <w:sz w:val="24"/>
                <w:szCs w:val="24"/>
              </w:rPr>
              <w:t xml:space="preserve"> О</w:t>
            </w:r>
            <w:proofErr w:type="gramEnd"/>
          </w:p>
        </w:tc>
        <w:tc>
          <w:tcPr>
            <w:tcW w:w="1599"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ежегодно</w:t>
            </w:r>
          </w:p>
        </w:tc>
      </w:tr>
      <w:tr w:rsidR="00FD56A6" w:rsidRPr="00F7229F" w:rsidTr="00760051">
        <w:tc>
          <w:tcPr>
            <w:tcW w:w="1951" w:type="dxa"/>
            <w:vMerge/>
            <w:tcBorders>
              <w:top w:val="nil"/>
            </w:tcBorders>
          </w:tcPr>
          <w:p w:rsidR="00FD56A6" w:rsidRPr="00F7229F" w:rsidRDefault="00FD56A6" w:rsidP="00517671">
            <w:pPr>
              <w:ind w:right="-44"/>
              <w:jc w:val="both"/>
              <w:rPr>
                <w:rFonts w:ascii="Times New Roman" w:hAnsi="Times New Roman" w:cs="Times New Roman"/>
                <w:sz w:val="24"/>
                <w:szCs w:val="24"/>
              </w:rPr>
            </w:pPr>
          </w:p>
        </w:tc>
        <w:tc>
          <w:tcPr>
            <w:tcW w:w="4820" w:type="dxa"/>
          </w:tcPr>
          <w:p w:rsidR="00FD56A6" w:rsidRPr="00F7229F" w:rsidRDefault="00FD56A6"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Подготовка информации пояснительных записок, докладных о состоянии фонда ЦБС для различных организаций (администрация городского округа, Дума, управление культуры и другие)</w:t>
            </w:r>
          </w:p>
        </w:tc>
        <w:tc>
          <w:tcPr>
            <w:tcW w:w="1701"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Директор</w:t>
            </w:r>
          </w:p>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Ок и</w:t>
            </w:r>
            <w:proofErr w:type="gramStart"/>
            <w:r w:rsidRPr="00F7229F">
              <w:rPr>
                <w:rFonts w:ascii="Times New Roman" w:hAnsi="Times New Roman" w:cs="Times New Roman"/>
                <w:sz w:val="24"/>
                <w:szCs w:val="24"/>
              </w:rPr>
              <w:t xml:space="preserve"> О</w:t>
            </w:r>
            <w:proofErr w:type="gramEnd"/>
          </w:p>
        </w:tc>
        <w:tc>
          <w:tcPr>
            <w:tcW w:w="1599"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ежегодно</w:t>
            </w:r>
          </w:p>
        </w:tc>
      </w:tr>
      <w:tr w:rsidR="00FB7C79" w:rsidRPr="00F7229F" w:rsidTr="00760051">
        <w:tc>
          <w:tcPr>
            <w:tcW w:w="1951" w:type="dxa"/>
          </w:tcPr>
          <w:p w:rsidR="00FB7C79" w:rsidRPr="00F7229F" w:rsidRDefault="00321E7C"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Проведение анализа имеющегося БФ</w:t>
            </w:r>
          </w:p>
        </w:tc>
        <w:tc>
          <w:tcPr>
            <w:tcW w:w="4820" w:type="dxa"/>
          </w:tcPr>
          <w:p w:rsidR="00FB7C79" w:rsidRPr="00F7229F" w:rsidRDefault="00321E7C" w:rsidP="00517671">
            <w:pPr>
              <w:ind w:left="-30" w:right="-108"/>
              <w:jc w:val="both"/>
              <w:rPr>
                <w:rFonts w:ascii="Times New Roman" w:hAnsi="Times New Roman" w:cs="Times New Roman"/>
                <w:sz w:val="24"/>
                <w:szCs w:val="24"/>
              </w:rPr>
            </w:pPr>
            <w:r w:rsidRPr="00517671">
              <w:rPr>
                <w:rFonts w:ascii="Times New Roman" w:hAnsi="Times New Roman" w:cs="Times New Roman"/>
                <w:sz w:val="24"/>
                <w:szCs w:val="24"/>
              </w:rPr>
              <w:t>Анализ основных фондовых показателей</w:t>
            </w:r>
            <w:r w:rsidRPr="00F7229F">
              <w:rPr>
                <w:rFonts w:ascii="Times New Roman" w:hAnsi="Times New Roman" w:cs="Times New Roman"/>
                <w:sz w:val="24"/>
                <w:szCs w:val="24"/>
              </w:rPr>
              <w:t xml:space="preserve"> (</w:t>
            </w:r>
            <w:proofErr w:type="spellStart"/>
            <w:r w:rsidRPr="00F7229F">
              <w:rPr>
                <w:rFonts w:ascii="Times New Roman" w:hAnsi="Times New Roman" w:cs="Times New Roman"/>
                <w:sz w:val="24"/>
                <w:szCs w:val="24"/>
              </w:rPr>
              <w:t>обновляемость</w:t>
            </w:r>
            <w:proofErr w:type="spellEnd"/>
            <w:r w:rsidRPr="00F7229F">
              <w:rPr>
                <w:rFonts w:ascii="Times New Roman" w:hAnsi="Times New Roman" w:cs="Times New Roman"/>
                <w:sz w:val="24"/>
                <w:szCs w:val="24"/>
              </w:rPr>
              <w:t xml:space="preserve">, обращаемость, читаемость, </w:t>
            </w:r>
            <w:proofErr w:type="spellStart"/>
            <w:r w:rsidRPr="00F7229F">
              <w:rPr>
                <w:rFonts w:ascii="Times New Roman" w:hAnsi="Times New Roman" w:cs="Times New Roman"/>
                <w:sz w:val="24"/>
                <w:szCs w:val="24"/>
              </w:rPr>
              <w:t>книгообеспеченность</w:t>
            </w:r>
            <w:proofErr w:type="spellEnd"/>
            <w:r w:rsidRPr="00F7229F">
              <w:rPr>
                <w:rFonts w:ascii="Times New Roman" w:hAnsi="Times New Roman" w:cs="Times New Roman"/>
                <w:sz w:val="24"/>
                <w:szCs w:val="24"/>
              </w:rPr>
              <w:t>)</w:t>
            </w:r>
          </w:p>
        </w:tc>
        <w:tc>
          <w:tcPr>
            <w:tcW w:w="1701" w:type="dxa"/>
          </w:tcPr>
          <w:p w:rsidR="00FB7C79" w:rsidRPr="00F7229F" w:rsidRDefault="00321E7C"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Ок и</w:t>
            </w:r>
            <w:proofErr w:type="gramStart"/>
            <w:r w:rsidRPr="00F7229F">
              <w:rPr>
                <w:rFonts w:ascii="Times New Roman" w:hAnsi="Times New Roman" w:cs="Times New Roman"/>
                <w:sz w:val="24"/>
                <w:szCs w:val="24"/>
              </w:rPr>
              <w:t xml:space="preserve"> О</w:t>
            </w:r>
            <w:proofErr w:type="gramEnd"/>
          </w:p>
        </w:tc>
        <w:tc>
          <w:tcPr>
            <w:tcW w:w="1599" w:type="dxa"/>
          </w:tcPr>
          <w:p w:rsidR="00FB7C79" w:rsidRPr="00F7229F" w:rsidRDefault="00321E7C"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1 кв.</w:t>
            </w:r>
          </w:p>
          <w:p w:rsidR="00321E7C" w:rsidRPr="00F7229F" w:rsidRDefault="00321E7C"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ежегодно</w:t>
            </w:r>
          </w:p>
        </w:tc>
      </w:tr>
      <w:tr w:rsidR="00FD56A6" w:rsidRPr="00F7229F" w:rsidTr="00760051">
        <w:tc>
          <w:tcPr>
            <w:tcW w:w="1951" w:type="dxa"/>
            <w:vMerge w:val="restart"/>
          </w:tcPr>
          <w:p w:rsidR="00FD56A6" w:rsidRPr="00F7229F" w:rsidRDefault="00FD56A6" w:rsidP="00517671">
            <w:pPr>
              <w:ind w:right="-44"/>
              <w:jc w:val="both"/>
              <w:rPr>
                <w:rFonts w:ascii="Times New Roman" w:hAnsi="Times New Roman" w:cs="Times New Roman"/>
                <w:sz w:val="24"/>
                <w:szCs w:val="24"/>
              </w:rPr>
            </w:pPr>
          </w:p>
        </w:tc>
        <w:tc>
          <w:tcPr>
            <w:tcW w:w="4820" w:type="dxa"/>
          </w:tcPr>
          <w:p w:rsidR="00FD56A6" w:rsidRPr="00F7229F" w:rsidRDefault="00FD56A6"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Анализ качественного состава и использования БФ</w:t>
            </w:r>
          </w:p>
        </w:tc>
        <w:tc>
          <w:tcPr>
            <w:tcW w:w="1701"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Ок и</w:t>
            </w:r>
            <w:proofErr w:type="gramStart"/>
            <w:r w:rsidRPr="00F7229F">
              <w:rPr>
                <w:rFonts w:ascii="Times New Roman" w:hAnsi="Times New Roman" w:cs="Times New Roman"/>
                <w:sz w:val="24"/>
                <w:szCs w:val="24"/>
              </w:rPr>
              <w:t xml:space="preserve"> О</w:t>
            </w:r>
            <w:proofErr w:type="gramEnd"/>
          </w:p>
        </w:tc>
        <w:tc>
          <w:tcPr>
            <w:tcW w:w="1599"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2 кв.</w:t>
            </w:r>
          </w:p>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ежегодно</w:t>
            </w:r>
          </w:p>
        </w:tc>
      </w:tr>
      <w:tr w:rsidR="00FD56A6" w:rsidRPr="00F7229F" w:rsidTr="00760051">
        <w:tc>
          <w:tcPr>
            <w:tcW w:w="1951" w:type="dxa"/>
            <w:vMerge/>
          </w:tcPr>
          <w:p w:rsidR="00FD56A6" w:rsidRPr="00F7229F" w:rsidRDefault="00FD56A6" w:rsidP="00517671">
            <w:pPr>
              <w:ind w:right="-44"/>
              <w:jc w:val="both"/>
              <w:rPr>
                <w:rFonts w:ascii="Times New Roman" w:hAnsi="Times New Roman" w:cs="Times New Roman"/>
                <w:sz w:val="24"/>
                <w:szCs w:val="24"/>
              </w:rPr>
            </w:pPr>
          </w:p>
        </w:tc>
        <w:tc>
          <w:tcPr>
            <w:tcW w:w="4820" w:type="dxa"/>
          </w:tcPr>
          <w:p w:rsidR="00FD56A6" w:rsidRPr="00F7229F" w:rsidRDefault="00FD56A6"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Выявление пассивной части БФ</w:t>
            </w:r>
          </w:p>
        </w:tc>
        <w:tc>
          <w:tcPr>
            <w:tcW w:w="1701"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Ок и</w:t>
            </w:r>
            <w:proofErr w:type="gramStart"/>
            <w:r w:rsidRPr="00F7229F">
              <w:rPr>
                <w:rFonts w:ascii="Times New Roman" w:hAnsi="Times New Roman" w:cs="Times New Roman"/>
                <w:sz w:val="24"/>
                <w:szCs w:val="24"/>
              </w:rPr>
              <w:t xml:space="preserve"> О</w:t>
            </w:r>
            <w:proofErr w:type="gramEnd"/>
          </w:p>
        </w:tc>
        <w:tc>
          <w:tcPr>
            <w:tcW w:w="1599"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ежегодно</w:t>
            </w:r>
          </w:p>
        </w:tc>
      </w:tr>
      <w:tr w:rsidR="00FD56A6" w:rsidRPr="00F7229F" w:rsidTr="00760051">
        <w:tc>
          <w:tcPr>
            <w:tcW w:w="1951" w:type="dxa"/>
            <w:vMerge/>
          </w:tcPr>
          <w:p w:rsidR="00FD56A6" w:rsidRPr="00F7229F" w:rsidRDefault="00FD56A6" w:rsidP="00517671">
            <w:pPr>
              <w:ind w:right="-44"/>
              <w:jc w:val="both"/>
              <w:rPr>
                <w:rFonts w:ascii="Times New Roman" w:hAnsi="Times New Roman" w:cs="Times New Roman"/>
                <w:sz w:val="24"/>
                <w:szCs w:val="24"/>
              </w:rPr>
            </w:pPr>
          </w:p>
        </w:tc>
        <w:tc>
          <w:tcPr>
            <w:tcW w:w="4820" w:type="dxa"/>
          </w:tcPr>
          <w:p w:rsidR="00FD56A6" w:rsidRPr="00F7229F" w:rsidRDefault="00FD56A6"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Анализ выбытия документов  из БФ</w:t>
            </w:r>
          </w:p>
        </w:tc>
        <w:tc>
          <w:tcPr>
            <w:tcW w:w="1701"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Ок и</w:t>
            </w:r>
            <w:proofErr w:type="gramStart"/>
            <w:r w:rsidRPr="00F7229F">
              <w:rPr>
                <w:rFonts w:ascii="Times New Roman" w:hAnsi="Times New Roman" w:cs="Times New Roman"/>
                <w:sz w:val="24"/>
                <w:szCs w:val="24"/>
              </w:rPr>
              <w:t xml:space="preserve"> О</w:t>
            </w:r>
            <w:proofErr w:type="gramEnd"/>
          </w:p>
        </w:tc>
        <w:tc>
          <w:tcPr>
            <w:tcW w:w="1599"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4 кв. ежегодно</w:t>
            </w:r>
          </w:p>
        </w:tc>
      </w:tr>
      <w:tr w:rsidR="00FB7C79" w:rsidRPr="00F7229F" w:rsidTr="00760051">
        <w:tc>
          <w:tcPr>
            <w:tcW w:w="1951" w:type="dxa"/>
          </w:tcPr>
          <w:p w:rsidR="00FB7C79" w:rsidRPr="00F7229F" w:rsidRDefault="009B5494"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Изучение читательского спроса</w:t>
            </w:r>
          </w:p>
        </w:tc>
        <w:tc>
          <w:tcPr>
            <w:tcW w:w="4820" w:type="dxa"/>
          </w:tcPr>
          <w:p w:rsidR="00FB7C79" w:rsidRPr="00F7229F" w:rsidRDefault="009B5494"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Проведение анкетирования на предмет рейтинга периодических изданий</w:t>
            </w:r>
          </w:p>
        </w:tc>
        <w:tc>
          <w:tcPr>
            <w:tcW w:w="1701" w:type="dxa"/>
          </w:tcPr>
          <w:p w:rsidR="00FB7C79" w:rsidRPr="00F7229F" w:rsidRDefault="009B5494"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Ок и</w:t>
            </w:r>
            <w:proofErr w:type="gramStart"/>
            <w:r w:rsidRPr="00F7229F">
              <w:rPr>
                <w:rFonts w:ascii="Times New Roman" w:hAnsi="Times New Roman" w:cs="Times New Roman"/>
                <w:sz w:val="24"/>
                <w:szCs w:val="24"/>
              </w:rPr>
              <w:t xml:space="preserve"> О</w:t>
            </w:r>
            <w:proofErr w:type="gramEnd"/>
          </w:p>
        </w:tc>
        <w:tc>
          <w:tcPr>
            <w:tcW w:w="1599" w:type="dxa"/>
          </w:tcPr>
          <w:p w:rsidR="00FB7C79" w:rsidRPr="00F7229F" w:rsidRDefault="009B5494"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1 кв.</w:t>
            </w:r>
          </w:p>
          <w:p w:rsidR="009B5494" w:rsidRPr="00F7229F" w:rsidRDefault="009B5494"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ежегодно</w:t>
            </w:r>
          </w:p>
        </w:tc>
      </w:tr>
      <w:tr w:rsidR="00FB7C79" w:rsidRPr="00F7229F" w:rsidTr="00760051">
        <w:tc>
          <w:tcPr>
            <w:tcW w:w="1951" w:type="dxa"/>
          </w:tcPr>
          <w:p w:rsidR="00FB7C79" w:rsidRPr="00F7229F" w:rsidRDefault="00FB7C79" w:rsidP="00517671">
            <w:pPr>
              <w:ind w:right="-44"/>
              <w:jc w:val="both"/>
              <w:rPr>
                <w:rFonts w:ascii="Times New Roman" w:hAnsi="Times New Roman" w:cs="Times New Roman"/>
                <w:sz w:val="24"/>
                <w:szCs w:val="24"/>
              </w:rPr>
            </w:pPr>
          </w:p>
        </w:tc>
        <w:tc>
          <w:tcPr>
            <w:tcW w:w="4820" w:type="dxa"/>
          </w:tcPr>
          <w:p w:rsidR="00FB7C79" w:rsidRPr="00F7229F" w:rsidRDefault="009B5494"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Размещение опроса в социальных сетях</w:t>
            </w:r>
          </w:p>
        </w:tc>
        <w:tc>
          <w:tcPr>
            <w:tcW w:w="1701" w:type="dxa"/>
          </w:tcPr>
          <w:p w:rsidR="00FB7C79" w:rsidRPr="00F7229F" w:rsidRDefault="009B5494"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Ок и</w:t>
            </w:r>
            <w:proofErr w:type="gramStart"/>
            <w:r w:rsidRPr="00F7229F">
              <w:rPr>
                <w:rFonts w:ascii="Times New Roman" w:hAnsi="Times New Roman" w:cs="Times New Roman"/>
                <w:sz w:val="24"/>
                <w:szCs w:val="24"/>
              </w:rPr>
              <w:t xml:space="preserve"> О</w:t>
            </w:r>
            <w:proofErr w:type="gramEnd"/>
          </w:p>
        </w:tc>
        <w:tc>
          <w:tcPr>
            <w:tcW w:w="1599" w:type="dxa"/>
          </w:tcPr>
          <w:p w:rsidR="00FB7C79" w:rsidRPr="00F7229F" w:rsidRDefault="009B5494"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2 кв.</w:t>
            </w:r>
          </w:p>
          <w:p w:rsidR="009B5494" w:rsidRPr="00F7229F" w:rsidRDefault="009B5494"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ежегодно</w:t>
            </w:r>
          </w:p>
        </w:tc>
      </w:tr>
      <w:tr w:rsidR="00FB7C79" w:rsidRPr="00F7229F" w:rsidTr="00760051">
        <w:tc>
          <w:tcPr>
            <w:tcW w:w="1951" w:type="dxa"/>
          </w:tcPr>
          <w:p w:rsidR="00FB7C79" w:rsidRPr="00F7229F" w:rsidRDefault="009B5494"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Мониторинг книжного рынка</w:t>
            </w:r>
          </w:p>
        </w:tc>
        <w:tc>
          <w:tcPr>
            <w:tcW w:w="4820" w:type="dxa"/>
          </w:tcPr>
          <w:p w:rsidR="00FB7C79" w:rsidRPr="00F7229F" w:rsidRDefault="009B5494"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Просмотр предложений издательств, книготорговых фирм, редакций средств массовой информации и других издающих организаций (прайс-листы, каталоги, спец</w:t>
            </w:r>
            <w:r w:rsidR="00671BF1" w:rsidRPr="00F7229F">
              <w:rPr>
                <w:rFonts w:ascii="Times New Roman" w:hAnsi="Times New Roman" w:cs="Times New Roman"/>
                <w:sz w:val="24"/>
                <w:szCs w:val="24"/>
              </w:rPr>
              <w:t xml:space="preserve">иальные </w:t>
            </w:r>
            <w:r w:rsidRPr="00F7229F">
              <w:rPr>
                <w:rFonts w:ascii="Times New Roman" w:hAnsi="Times New Roman" w:cs="Times New Roman"/>
                <w:sz w:val="24"/>
                <w:szCs w:val="24"/>
              </w:rPr>
              <w:t>предложения)</w:t>
            </w:r>
          </w:p>
        </w:tc>
        <w:tc>
          <w:tcPr>
            <w:tcW w:w="1701" w:type="dxa"/>
          </w:tcPr>
          <w:p w:rsidR="00FB7C79" w:rsidRPr="00F7229F" w:rsidRDefault="009B5494"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Ок и</w:t>
            </w:r>
            <w:proofErr w:type="gramStart"/>
            <w:r w:rsidRPr="00F7229F">
              <w:rPr>
                <w:rFonts w:ascii="Times New Roman" w:hAnsi="Times New Roman" w:cs="Times New Roman"/>
                <w:sz w:val="24"/>
                <w:szCs w:val="24"/>
              </w:rPr>
              <w:t xml:space="preserve"> О</w:t>
            </w:r>
            <w:proofErr w:type="gramEnd"/>
          </w:p>
        </w:tc>
        <w:tc>
          <w:tcPr>
            <w:tcW w:w="1599" w:type="dxa"/>
          </w:tcPr>
          <w:p w:rsidR="00FB7C79"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е</w:t>
            </w:r>
            <w:r w:rsidR="009B5494" w:rsidRPr="00F7229F">
              <w:rPr>
                <w:rFonts w:ascii="Times New Roman" w:hAnsi="Times New Roman" w:cs="Times New Roman"/>
                <w:sz w:val="24"/>
                <w:szCs w:val="24"/>
              </w:rPr>
              <w:t>жеквартально</w:t>
            </w:r>
          </w:p>
          <w:p w:rsidR="00671BF1" w:rsidRPr="00F7229F" w:rsidRDefault="00671BF1" w:rsidP="00760051">
            <w:pPr>
              <w:ind w:right="-44"/>
              <w:jc w:val="center"/>
              <w:rPr>
                <w:rFonts w:ascii="Times New Roman" w:hAnsi="Times New Roman" w:cs="Times New Roman"/>
                <w:sz w:val="24"/>
                <w:szCs w:val="24"/>
              </w:rPr>
            </w:pPr>
          </w:p>
        </w:tc>
      </w:tr>
      <w:tr w:rsidR="00FD56A6" w:rsidRPr="00F7229F" w:rsidTr="00760051">
        <w:tc>
          <w:tcPr>
            <w:tcW w:w="1951" w:type="dxa"/>
            <w:vMerge w:val="restart"/>
          </w:tcPr>
          <w:p w:rsidR="00FD56A6" w:rsidRPr="00F7229F" w:rsidRDefault="00FD56A6"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Создание</w:t>
            </w:r>
          </w:p>
          <w:p w:rsidR="00FD56A6" w:rsidRPr="00F7229F" w:rsidRDefault="00FD56A6"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альтернативной библиотеки</w:t>
            </w:r>
          </w:p>
        </w:tc>
        <w:tc>
          <w:tcPr>
            <w:tcW w:w="4820" w:type="dxa"/>
          </w:tcPr>
          <w:p w:rsidR="00FD56A6" w:rsidRPr="00F7229F" w:rsidRDefault="00FD56A6"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Обеспечение доступа к российским и международным электронным библиотекам и сетевым ресурсам (НЭБ)</w:t>
            </w:r>
          </w:p>
        </w:tc>
        <w:tc>
          <w:tcPr>
            <w:tcW w:w="1701"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Библиотеки</w:t>
            </w:r>
          </w:p>
        </w:tc>
        <w:tc>
          <w:tcPr>
            <w:tcW w:w="1599"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ежегодно</w:t>
            </w:r>
          </w:p>
        </w:tc>
      </w:tr>
      <w:tr w:rsidR="00FD56A6" w:rsidRPr="00F7229F" w:rsidTr="00760051">
        <w:tc>
          <w:tcPr>
            <w:tcW w:w="1951" w:type="dxa"/>
            <w:vMerge/>
          </w:tcPr>
          <w:p w:rsidR="00FD56A6" w:rsidRPr="00F7229F" w:rsidRDefault="00FD56A6" w:rsidP="00517671">
            <w:pPr>
              <w:ind w:right="-44"/>
              <w:jc w:val="both"/>
              <w:rPr>
                <w:rFonts w:ascii="Times New Roman" w:hAnsi="Times New Roman" w:cs="Times New Roman"/>
                <w:sz w:val="24"/>
                <w:szCs w:val="24"/>
              </w:rPr>
            </w:pPr>
          </w:p>
        </w:tc>
        <w:tc>
          <w:tcPr>
            <w:tcW w:w="4820" w:type="dxa"/>
          </w:tcPr>
          <w:p w:rsidR="00FD56A6" w:rsidRPr="00F7229F" w:rsidRDefault="00FD56A6"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 xml:space="preserve">Оформление подписки </w:t>
            </w:r>
            <w:proofErr w:type="spellStart"/>
            <w:r w:rsidRPr="00F7229F">
              <w:rPr>
                <w:rFonts w:ascii="Times New Roman" w:hAnsi="Times New Roman" w:cs="Times New Roman"/>
                <w:sz w:val="24"/>
                <w:szCs w:val="24"/>
              </w:rPr>
              <w:t>ЛитРес</w:t>
            </w:r>
            <w:proofErr w:type="spellEnd"/>
          </w:p>
        </w:tc>
        <w:tc>
          <w:tcPr>
            <w:tcW w:w="1701"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Ок и</w:t>
            </w:r>
            <w:proofErr w:type="gramStart"/>
            <w:r w:rsidRPr="00F7229F">
              <w:rPr>
                <w:rFonts w:ascii="Times New Roman" w:hAnsi="Times New Roman" w:cs="Times New Roman"/>
                <w:sz w:val="24"/>
                <w:szCs w:val="24"/>
              </w:rPr>
              <w:t xml:space="preserve"> О</w:t>
            </w:r>
            <w:proofErr w:type="gramEnd"/>
          </w:p>
        </w:tc>
        <w:tc>
          <w:tcPr>
            <w:tcW w:w="1599"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202</w:t>
            </w:r>
            <w:r w:rsidR="00517671">
              <w:rPr>
                <w:rFonts w:ascii="Times New Roman" w:hAnsi="Times New Roman" w:cs="Times New Roman"/>
                <w:sz w:val="24"/>
                <w:szCs w:val="24"/>
              </w:rPr>
              <w:t>1</w:t>
            </w:r>
            <w:r w:rsidRPr="00F7229F">
              <w:rPr>
                <w:rFonts w:ascii="Times New Roman" w:hAnsi="Times New Roman" w:cs="Times New Roman"/>
                <w:sz w:val="24"/>
                <w:szCs w:val="24"/>
              </w:rPr>
              <w:t>-202</w:t>
            </w:r>
            <w:r w:rsidR="00517671">
              <w:rPr>
                <w:rFonts w:ascii="Times New Roman" w:hAnsi="Times New Roman" w:cs="Times New Roman"/>
                <w:sz w:val="24"/>
                <w:szCs w:val="24"/>
              </w:rPr>
              <w:t>3</w:t>
            </w:r>
            <w:r w:rsidRPr="00F7229F">
              <w:rPr>
                <w:rFonts w:ascii="Times New Roman" w:hAnsi="Times New Roman" w:cs="Times New Roman"/>
                <w:sz w:val="24"/>
                <w:szCs w:val="24"/>
              </w:rPr>
              <w:t>гг.</w:t>
            </w:r>
          </w:p>
        </w:tc>
      </w:tr>
      <w:tr w:rsidR="00FD56A6" w:rsidRPr="00F7229F" w:rsidTr="00760051">
        <w:tc>
          <w:tcPr>
            <w:tcW w:w="1951" w:type="dxa"/>
            <w:vMerge w:val="restart"/>
          </w:tcPr>
          <w:p w:rsidR="00FD56A6" w:rsidRPr="00F7229F" w:rsidRDefault="00FD56A6" w:rsidP="00517671">
            <w:pPr>
              <w:ind w:right="-44"/>
              <w:jc w:val="both"/>
              <w:rPr>
                <w:rFonts w:ascii="Times New Roman" w:hAnsi="Times New Roman" w:cs="Times New Roman"/>
                <w:sz w:val="24"/>
                <w:szCs w:val="24"/>
              </w:rPr>
            </w:pPr>
          </w:p>
        </w:tc>
        <w:tc>
          <w:tcPr>
            <w:tcW w:w="4820" w:type="dxa"/>
          </w:tcPr>
          <w:p w:rsidR="00FD56A6" w:rsidRPr="00F7229F" w:rsidRDefault="00FD56A6"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 xml:space="preserve">Получение из внешних источников: </w:t>
            </w:r>
          </w:p>
          <w:p w:rsidR="00FD56A6" w:rsidRPr="00F7229F" w:rsidRDefault="00FD56A6"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-электронных копий документов, выполняемых в рамках совместных проектов</w:t>
            </w:r>
          </w:p>
          <w:p w:rsidR="00FD56A6" w:rsidRPr="00F7229F" w:rsidRDefault="00FD56A6"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-копирование электронных документов из Интернета</w:t>
            </w:r>
          </w:p>
        </w:tc>
        <w:tc>
          <w:tcPr>
            <w:tcW w:w="1701"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Библиотеки</w:t>
            </w:r>
          </w:p>
        </w:tc>
        <w:tc>
          <w:tcPr>
            <w:tcW w:w="1599"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ежегодно</w:t>
            </w:r>
          </w:p>
        </w:tc>
      </w:tr>
      <w:tr w:rsidR="00FD56A6" w:rsidRPr="00F7229F" w:rsidTr="00760051">
        <w:tc>
          <w:tcPr>
            <w:tcW w:w="1951" w:type="dxa"/>
            <w:vMerge/>
          </w:tcPr>
          <w:p w:rsidR="00FD56A6" w:rsidRPr="00F7229F" w:rsidRDefault="00FD56A6" w:rsidP="00517671">
            <w:pPr>
              <w:ind w:right="-44"/>
              <w:jc w:val="both"/>
              <w:rPr>
                <w:rFonts w:ascii="Times New Roman" w:hAnsi="Times New Roman" w:cs="Times New Roman"/>
                <w:sz w:val="24"/>
                <w:szCs w:val="24"/>
              </w:rPr>
            </w:pPr>
          </w:p>
        </w:tc>
        <w:tc>
          <w:tcPr>
            <w:tcW w:w="4820" w:type="dxa"/>
          </w:tcPr>
          <w:p w:rsidR="00FD56A6" w:rsidRPr="00F7229F" w:rsidRDefault="00FD56A6"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Самостоятельное создание электронных документов</w:t>
            </w:r>
          </w:p>
        </w:tc>
        <w:tc>
          <w:tcPr>
            <w:tcW w:w="1701"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Библиотеки</w:t>
            </w:r>
          </w:p>
        </w:tc>
        <w:tc>
          <w:tcPr>
            <w:tcW w:w="1599"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ежегодно</w:t>
            </w:r>
          </w:p>
        </w:tc>
      </w:tr>
      <w:tr w:rsidR="00950060" w:rsidRPr="00F7229F" w:rsidTr="00760051">
        <w:trPr>
          <w:trHeight w:val="787"/>
        </w:trPr>
        <w:tc>
          <w:tcPr>
            <w:tcW w:w="1951" w:type="dxa"/>
            <w:vMerge w:val="restart"/>
          </w:tcPr>
          <w:p w:rsidR="00950060" w:rsidRPr="00F7229F" w:rsidRDefault="00950060" w:rsidP="00517671">
            <w:pPr>
              <w:ind w:right="-44"/>
              <w:jc w:val="both"/>
              <w:rPr>
                <w:rFonts w:ascii="Times New Roman" w:hAnsi="Times New Roman" w:cs="Times New Roman"/>
                <w:sz w:val="24"/>
                <w:szCs w:val="24"/>
              </w:rPr>
            </w:pPr>
          </w:p>
        </w:tc>
        <w:tc>
          <w:tcPr>
            <w:tcW w:w="4820" w:type="dxa"/>
          </w:tcPr>
          <w:p w:rsidR="00950060" w:rsidRPr="00F7229F" w:rsidRDefault="00950060"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 xml:space="preserve">Создание </w:t>
            </w:r>
            <w:r w:rsidR="00517671" w:rsidRPr="00F7229F">
              <w:rPr>
                <w:rFonts w:ascii="Times New Roman" w:hAnsi="Times New Roman" w:cs="Times New Roman"/>
                <w:sz w:val="24"/>
                <w:szCs w:val="24"/>
              </w:rPr>
              <w:t>виртуальн</w:t>
            </w:r>
            <w:r w:rsidR="00517671">
              <w:rPr>
                <w:rFonts w:ascii="Times New Roman" w:hAnsi="Times New Roman" w:cs="Times New Roman"/>
                <w:sz w:val="24"/>
                <w:szCs w:val="24"/>
              </w:rPr>
              <w:t xml:space="preserve">ых </w:t>
            </w:r>
            <w:r w:rsidRPr="00F7229F">
              <w:rPr>
                <w:rFonts w:ascii="Times New Roman" w:hAnsi="Times New Roman" w:cs="Times New Roman"/>
                <w:sz w:val="24"/>
                <w:szCs w:val="24"/>
              </w:rPr>
              <w:t>выставок и размещение их на сайте и на страницах библиотек в</w:t>
            </w:r>
            <w:r w:rsidR="002A4B5D" w:rsidRPr="00F7229F">
              <w:rPr>
                <w:rFonts w:ascii="Times New Roman" w:hAnsi="Times New Roman" w:cs="Times New Roman"/>
                <w:sz w:val="24"/>
                <w:szCs w:val="24"/>
              </w:rPr>
              <w:t xml:space="preserve"> социальных сетях</w:t>
            </w:r>
          </w:p>
        </w:tc>
        <w:tc>
          <w:tcPr>
            <w:tcW w:w="1701" w:type="dxa"/>
          </w:tcPr>
          <w:p w:rsidR="00950060" w:rsidRPr="00F7229F" w:rsidRDefault="002A4B5D"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Библиотеки</w:t>
            </w:r>
          </w:p>
        </w:tc>
        <w:tc>
          <w:tcPr>
            <w:tcW w:w="1599" w:type="dxa"/>
          </w:tcPr>
          <w:p w:rsidR="00950060" w:rsidRPr="00F7229F" w:rsidRDefault="002A4B5D"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ежегодно</w:t>
            </w:r>
          </w:p>
        </w:tc>
      </w:tr>
      <w:tr w:rsidR="00FD56A6" w:rsidRPr="00F7229F" w:rsidTr="00760051">
        <w:tc>
          <w:tcPr>
            <w:tcW w:w="1951" w:type="dxa"/>
            <w:vMerge/>
          </w:tcPr>
          <w:p w:rsidR="00FD56A6" w:rsidRPr="00F7229F" w:rsidRDefault="00FD56A6" w:rsidP="00517671">
            <w:pPr>
              <w:ind w:right="-44"/>
              <w:jc w:val="both"/>
              <w:rPr>
                <w:rFonts w:ascii="Times New Roman" w:hAnsi="Times New Roman" w:cs="Times New Roman"/>
                <w:sz w:val="24"/>
                <w:szCs w:val="24"/>
              </w:rPr>
            </w:pPr>
          </w:p>
        </w:tc>
        <w:tc>
          <w:tcPr>
            <w:tcW w:w="4820" w:type="dxa"/>
          </w:tcPr>
          <w:p w:rsidR="00FD56A6" w:rsidRPr="00F7229F" w:rsidRDefault="00FD56A6"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Выпуск информационной продукции</w:t>
            </w:r>
            <w:r w:rsidR="00950060" w:rsidRPr="00F7229F">
              <w:rPr>
                <w:rFonts w:ascii="Times New Roman" w:hAnsi="Times New Roman" w:cs="Times New Roman"/>
                <w:sz w:val="24"/>
                <w:szCs w:val="24"/>
              </w:rPr>
              <w:t xml:space="preserve"> (буклеты, листовки, закладки, б</w:t>
            </w:r>
            <w:r w:rsidRPr="00F7229F">
              <w:rPr>
                <w:rFonts w:ascii="Times New Roman" w:hAnsi="Times New Roman" w:cs="Times New Roman"/>
                <w:sz w:val="24"/>
                <w:szCs w:val="24"/>
              </w:rPr>
              <w:t>юллетень новых книг, поступивших в ЦБС</w:t>
            </w:r>
            <w:r w:rsidR="002A4B5D" w:rsidRPr="00F7229F">
              <w:rPr>
                <w:rFonts w:ascii="Times New Roman" w:hAnsi="Times New Roman" w:cs="Times New Roman"/>
                <w:sz w:val="24"/>
                <w:szCs w:val="24"/>
              </w:rPr>
              <w:t>)</w:t>
            </w:r>
            <w:r w:rsidRPr="00F7229F">
              <w:rPr>
                <w:rFonts w:ascii="Times New Roman" w:hAnsi="Times New Roman" w:cs="Times New Roman"/>
                <w:sz w:val="24"/>
                <w:szCs w:val="24"/>
              </w:rPr>
              <w:t>, для продвижения БФ и ознакомления читателей с новинк</w:t>
            </w:r>
            <w:r w:rsidR="002A4B5D" w:rsidRPr="00F7229F">
              <w:rPr>
                <w:rFonts w:ascii="Times New Roman" w:hAnsi="Times New Roman" w:cs="Times New Roman"/>
                <w:sz w:val="24"/>
                <w:szCs w:val="24"/>
              </w:rPr>
              <w:t>а</w:t>
            </w:r>
            <w:r w:rsidRPr="00F7229F">
              <w:rPr>
                <w:rFonts w:ascii="Times New Roman" w:hAnsi="Times New Roman" w:cs="Times New Roman"/>
                <w:sz w:val="24"/>
                <w:szCs w:val="24"/>
              </w:rPr>
              <w:t>ми.</w:t>
            </w:r>
          </w:p>
        </w:tc>
        <w:tc>
          <w:tcPr>
            <w:tcW w:w="1701"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Ок и</w:t>
            </w:r>
            <w:proofErr w:type="gramStart"/>
            <w:r w:rsidRPr="00F7229F">
              <w:rPr>
                <w:rFonts w:ascii="Times New Roman" w:hAnsi="Times New Roman" w:cs="Times New Roman"/>
                <w:sz w:val="24"/>
                <w:szCs w:val="24"/>
              </w:rPr>
              <w:t xml:space="preserve"> О</w:t>
            </w:r>
            <w:proofErr w:type="gramEnd"/>
          </w:p>
        </w:tc>
        <w:tc>
          <w:tcPr>
            <w:tcW w:w="1599"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Каждый квартал,</w:t>
            </w:r>
          </w:p>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ежегодно</w:t>
            </w:r>
          </w:p>
        </w:tc>
      </w:tr>
      <w:tr w:rsidR="00FB7C79" w:rsidRPr="00F7229F" w:rsidTr="00760051">
        <w:tc>
          <w:tcPr>
            <w:tcW w:w="1951" w:type="dxa"/>
          </w:tcPr>
          <w:p w:rsidR="00FB7C79" w:rsidRPr="00F7229F" w:rsidRDefault="004073DC"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Координация комплектования с сельскими филиалами</w:t>
            </w:r>
          </w:p>
        </w:tc>
        <w:tc>
          <w:tcPr>
            <w:tcW w:w="4820" w:type="dxa"/>
          </w:tcPr>
          <w:p w:rsidR="00FB7C79" w:rsidRPr="00F7229F" w:rsidRDefault="004073DC"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-формирование списка изданий, не удовлетворяющих спрос читателей</w:t>
            </w:r>
          </w:p>
          <w:p w:rsidR="004073DC" w:rsidRPr="00F7229F" w:rsidRDefault="004073DC"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-работа с отказами, составление сводного списка отказов</w:t>
            </w:r>
          </w:p>
          <w:p w:rsidR="004073DC" w:rsidRPr="00F7229F" w:rsidRDefault="004073DC"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-составление списка периодических и краеведческих изданий</w:t>
            </w:r>
          </w:p>
        </w:tc>
        <w:tc>
          <w:tcPr>
            <w:tcW w:w="1701" w:type="dxa"/>
          </w:tcPr>
          <w:p w:rsidR="00FB7C79" w:rsidRPr="00F7229F" w:rsidRDefault="004073DC"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Ок и</w:t>
            </w:r>
            <w:proofErr w:type="gramStart"/>
            <w:r w:rsidRPr="00F7229F">
              <w:rPr>
                <w:rFonts w:ascii="Times New Roman" w:hAnsi="Times New Roman" w:cs="Times New Roman"/>
                <w:sz w:val="24"/>
                <w:szCs w:val="24"/>
              </w:rPr>
              <w:t xml:space="preserve"> О</w:t>
            </w:r>
            <w:proofErr w:type="gramEnd"/>
          </w:p>
          <w:p w:rsidR="004073DC" w:rsidRPr="00F7229F" w:rsidRDefault="004073DC"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Совет по комплектованию</w:t>
            </w:r>
          </w:p>
          <w:p w:rsidR="004073DC" w:rsidRPr="00F7229F" w:rsidRDefault="004073DC"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Библиотеки</w:t>
            </w:r>
          </w:p>
        </w:tc>
        <w:tc>
          <w:tcPr>
            <w:tcW w:w="1599" w:type="dxa"/>
          </w:tcPr>
          <w:p w:rsidR="00FB7C79" w:rsidRPr="00F7229F" w:rsidRDefault="00172B6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1 раз в полгода</w:t>
            </w:r>
          </w:p>
          <w:p w:rsidR="00172B66" w:rsidRPr="00F7229F" w:rsidRDefault="00172B6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ежегодно</w:t>
            </w:r>
          </w:p>
        </w:tc>
      </w:tr>
      <w:tr w:rsidR="00FD56A6" w:rsidRPr="00F7229F" w:rsidTr="00760051">
        <w:tc>
          <w:tcPr>
            <w:tcW w:w="1951" w:type="dxa"/>
            <w:vMerge w:val="restart"/>
          </w:tcPr>
          <w:p w:rsidR="00FD56A6" w:rsidRPr="00F7229F" w:rsidRDefault="00FD56A6" w:rsidP="00517671">
            <w:pPr>
              <w:ind w:right="-44"/>
              <w:jc w:val="both"/>
              <w:rPr>
                <w:rFonts w:ascii="Times New Roman" w:hAnsi="Times New Roman" w:cs="Times New Roman"/>
                <w:sz w:val="24"/>
                <w:szCs w:val="24"/>
              </w:rPr>
            </w:pPr>
          </w:p>
        </w:tc>
        <w:tc>
          <w:tcPr>
            <w:tcW w:w="4820" w:type="dxa"/>
          </w:tcPr>
          <w:p w:rsidR="00FD56A6" w:rsidRPr="00F7229F" w:rsidRDefault="00FD56A6"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Размещение на сайте и в социальных сетях:</w:t>
            </w:r>
          </w:p>
          <w:p w:rsidR="00FD56A6" w:rsidRPr="00F7229F" w:rsidRDefault="00FD56A6"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-ссылок на лучшие литературные сайты, рекомендательных списков, обзоров, списков новинок и информационных навигаторов</w:t>
            </w:r>
          </w:p>
          <w:p w:rsidR="00FD56A6" w:rsidRPr="00F7229F" w:rsidRDefault="00FD56A6"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-рассылка их по электронным адресам потенциальным пользователям</w:t>
            </w:r>
          </w:p>
        </w:tc>
        <w:tc>
          <w:tcPr>
            <w:tcW w:w="1701"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Отдел маркетинга</w:t>
            </w:r>
          </w:p>
        </w:tc>
        <w:tc>
          <w:tcPr>
            <w:tcW w:w="1599"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ежегодно</w:t>
            </w:r>
          </w:p>
        </w:tc>
      </w:tr>
      <w:tr w:rsidR="00FD56A6" w:rsidRPr="00F7229F" w:rsidTr="00760051">
        <w:tc>
          <w:tcPr>
            <w:tcW w:w="1951" w:type="dxa"/>
            <w:vMerge/>
          </w:tcPr>
          <w:p w:rsidR="00FD56A6" w:rsidRPr="00F7229F" w:rsidRDefault="00FD56A6" w:rsidP="00517671">
            <w:pPr>
              <w:ind w:right="-44"/>
              <w:jc w:val="both"/>
              <w:rPr>
                <w:rFonts w:ascii="Times New Roman" w:hAnsi="Times New Roman" w:cs="Times New Roman"/>
                <w:sz w:val="24"/>
                <w:szCs w:val="24"/>
              </w:rPr>
            </w:pPr>
          </w:p>
        </w:tc>
        <w:tc>
          <w:tcPr>
            <w:tcW w:w="4820" w:type="dxa"/>
          </w:tcPr>
          <w:p w:rsidR="00FD56A6" w:rsidRPr="00F7229F" w:rsidRDefault="00FD56A6"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Продвижение электронного каталога Октябрьского городского  округа</w:t>
            </w:r>
          </w:p>
        </w:tc>
        <w:tc>
          <w:tcPr>
            <w:tcW w:w="1701"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Ок и</w:t>
            </w:r>
            <w:proofErr w:type="gramStart"/>
            <w:r w:rsidRPr="00F7229F">
              <w:rPr>
                <w:rFonts w:ascii="Times New Roman" w:hAnsi="Times New Roman" w:cs="Times New Roman"/>
                <w:sz w:val="24"/>
                <w:szCs w:val="24"/>
              </w:rPr>
              <w:t xml:space="preserve"> О</w:t>
            </w:r>
            <w:proofErr w:type="gramEnd"/>
          </w:p>
          <w:p w:rsidR="00FD56A6" w:rsidRPr="00F7229F" w:rsidRDefault="00FD56A6" w:rsidP="00760051">
            <w:pPr>
              <w:ind w:right="-277"/>
              <w:jc w:val="center"/>
              <w:rPr>
                <w:rFonts w:ascii="Times New Roman" w:hAnsi="Times New Roman" w:cs="Times New Roman"/>
                <w:sz w:val="24"/>
                <w:szCs w:val="24"/>
              </w:rPr>
            </w:pPr>
            <w:r w:rsidRPr="00F7229F">
              <w:rPr>
                <w:rFonts w:ascii="Times New Roman" w:hAnsi="Times New Roman" w:cs="Times New Roman"/>
                <w:sz w:val="24"/>
                <w:szCs w:val="24"/>
              </w:rPr>
              <w:t>Программист</w:t>
            </w:r>
          </w:p>
        </w:tc>
        <w:tc>
          <w:tcPr>
            <w:tcW w:w="1599"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ежегодно</w:t>
            </w:r>
          </w:p>
          <w:p w:rsidR="00FD56A6" w:rsidRPr="00F7229F" w:rsidRDefault="00FD56A6" w:rsidP="00760051">
            <w:pPr>
              <w:ind w:right="-44"/>
              <w:jc w:val="center"/>
              <w:rPr>
                <w:rFonts w:ascii="Times New Roman" w:hAnsi="Times New Roman" w:cs="Times New Roman"/>
                <w:sz w:val="24"/>
                <w:szCs w:val="24"/>
              </w:rPr>
            </w:pPr>
          </w:p>
        </w:tc>
      </w:tr>
      <w:tr w:rsidR="00FB7C79" w:rsidRPr="00F7229F" w:rsidTr="00760051">
        <w:tc>
          <w:tcPr>
            <w:tcW w:w="1951" w:type="dxa"/>
          </w:tcPr>
          <w:p w:rsidR="00FB7C79" w:rsidRPr="00F7229F" w:rsidRDefault="00AA0B68"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Участие в целевых программах муниципального и регионального уровня</w:t>
            </w:r>
          </w:p>
        </w:tc>
        <w:tc>
          <w:tcPr>
            <w:tcW w:w="4820" w:type="dxa"/>
          </w:tcPr>
          <w:p w:rsidR="00FB7C79" w:rsidRPr="00F7229F" w:rsidRDefault="00AA0B68" w:rsidP="0074341D">
            <w:pPr>
              <w:ind w:right="-44"/>
              <w:jc w:val="both"/>
              <w:rPr>
                <w:rFonts w:ascii="Times New Roman" w:hAnsi="Times New Roman" w:cs="Times New Roman"/>
                <w:sz w:val="24"/>
                <w:szCs w:val="24"/>
              </w:rPr>
            </w:pPr>
            <w:r w:rsidRPr="00F7229F">
              <w:rPr>
                <w:rFonts w:ascii="Times New Roman" w:hAnsi="Times New Roman" w:cs="Times New Roman"/>
                <w:sz w:val="24"/>
                <w:szCs w:val="24"/>
              </w:rPr>
              <w:t>Приобретение изданий по комплексной программе «Развитие библиотечного дела в Октябрьском городском округе на 2020-2024гг.»</w:t>
            </w:r>
          </w:p>
        </w:tc>
        <w:tc>
          <w:tcPr>
            <w:tcW w:w="1701" w:type="dxa"/>
          </w:tcPr>
          <w:p w:rsidR="00FB7C79" w:rsidRPr="00F7229F" w:rsidRDefault="00AA0B68"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Ок и</w:t>
            </w:r>
            <w:proofErr w:type="gramStart"/>
            <w:r w:rsidRPr="00F7229F">
              <w:rPr>
                <w:rFonts w:ascii="Times New Roman" w:hAnsi="Times New Roman" w:cs="Times New Roman"/>
                <w:sz w:val="24"/>
                <w:szCs w:val="24"/>
              </w:rPr>
              <w:t xml:space="preserve"> О</w:t>
            </w:r>
            <w:proofErr w:type="gramEnd"/>
          </w:p>
        </w:tc>
        <w:tc>
          <w:tcPr>
            <w:tcW w:w="1599" w:type="dxa"/>
          </w:tcPr>
          <w:p w:rsidR="00FB7C79"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В течение</w:t>
            </w:r>
            <w:r w:rsidR="00AA0B68" w:rsidRPr="00F7229F">
              <w:rPr>
                <w:rFonts w:ascii="Times New Roman" w:hAnsi="Times New Roman" w:cs="Times New Roman"/>
                <w:sz w:val="24"/>
                <w:szCs w:val="24"/>
              </w:rPr>
              <w:t xml:space="preserve"> срока программы</w:t>
            </w:r>
          </w:p>
        </w:tc>
      </w:tr>
      <w:tr w:rsidR="00FB7C79" w:rsidRPr="00F7229F" w:rsidTr="00760051">
        <w:tc>
          <w:tcPr>
            <w:tcW w:w="1951" w:type="dxa"/>
          </w:tcPr>
          <w:p w:rsidR="00FB7C79" w:rsidRPr="00F7229F" w:rsidRDefault="00FB7C79" w:rsidP="00517671">
            <w:pPr>
              <w:ind w:right="-44"/>
              <w:jc w:val="both"/>
              <w:rPr>
                <w:rFonts w:ascii="Times New Roman" w:hAnsi="Times New Roman" w:cs="Times New Roman"/>
                <w:sz w:val="24"/>
                <w:szCs w:val="24"/>
              </w:rPr>
            </w:pPr>
          </w:p>
        </w:tc>
        <w:tc>
          <w:tcPr>
            <w:tcW w:w="4820" w:type="dxa"/>
          </w:tcPr>
          <w:p w:rsidR="00FB7C79" w:rsidRPr="00F7229F" w:rsidRDefault="00AA0B68"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Приобретение изданий по целевой программе «Развитие сферы культуры, молодёжной политики, спорта и физической культуры в Октябрьском городском округе Пермского края на 2019</w:t>
            </w:r>
            <w:r w:rsidR="00151EF9" w:rsidRPr="00F7229F">
              <w:rPr>
                <w:rFonts w:ascii="Times New Roman" w:hAnsi="Times New Roman" w:cs="Times New Roman"/>
                <w:sz w:val="24"/>
                <w:szCs w:val="24"/>
              </w:rPr>
              <w:t>-</w:t>
            </w:r>
            <w:r w:rsidRPr="00F7229F">
              <w:rPr>
                <w:rFonts w:ascii="Times New Roman" w:hAnsi="Times New Roman" w:cs="Times New Roman"/>
                <w:sz w:val="24"/>
                <w:szCs w:val="24"/>
              </w:rPr>
              <w:t>2023годы»</w:t>
            </w:r>
          </w:p>
        </w:tc>
        <w:tc>
          <w:tcPr>
            <w:tcW w:w="1701" w:type="dxa"/>
          </w:tcPr>
          <w:p w:rsidR="00FB7C79" w:rsidRPr="00F7229F" w:rsidRDefault="00AA0B68"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Ок и</w:t>
            </w:r>
            <w:proofErr w:type="gramStart"/>
            <w:r w:rsidRPr="00F7229F">
              <w:rPr>
                <w:rFonts w:ascii="Times New Roman" w:hAnsi="Times New Roman" w:cs="Times New Roman"/>
                <w:sz w:val="24"/>
                <w:szCs w:val="24"/>
              </w:rPr>
              <w:t xml:space="preserve"> О</w:t>
            </w:r>
            <w:proofErr w:type="gramEnd"/>
          </w:p>
        </w:tc>
        <w:tc>
          <w:tcPr>
            <w:tcW w:w="1599" w:type="dxa"/>
          </w:tcPr>
          <w:p w:rsidR="00FB7C79"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В течение</w:t>
            </w:r>
            <w:r w:rsidR="00AA0B68" w:rsidRPr="00F7229F">
              <w:rPr>
                <w:rFonts w:ascii="Times New Roman" w:hAnsi="Times New Roman" w:cs="Times New Roman"/>
                <w:sz w:val="24"/>
                <w:szCs w:val="24"/>
              </w:rPr>
              <w:t xml:space="preserve"> срока программы</w:t>
            </w:r>
          </w:p>
        </w:tc>
      </w:tr>
      <w:tr w:rsidR="00FB7C79" w:rsidRPr="00F7229F" w:rsidTr="00760051">
        <w:tc>
          <w:tcPr>
            <w:tcW w:w="1951" w:type="dxa"/>
          </w:tcPr>
          <w:p w:rsidR="00FB7C79" w:rsidRPr="00F7229F" w:rsidRDefault="00FB7C79" w:rsidP="00517671">
            <w:pPr>
              <w:ind w:right="-44"/>
              <w:jc w:val="both"/>
              <w:rPr>
                <w:rFonts w:ascii="Times New Roman" w:hAnsi="Times New Roman" w:cs="Times New Roman"/>
                <w:sz w:val="24"/>
                <w:szCs w:val="24"/>
              </w:rPr>
            </w:pPr>
          </w:p>
        </w:tc>
        <w:tc>
          <w:tcPr>
            <w:tcW w:w="4820" w:type="dxa"/>
          </w:tcPr>
          <w:p w:rsidR="00FB7C79" w:rsidRPr="00F7229F" w:rsidRDefault="00AA0B68"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 xml:space="preserve">Участие в ежегодных благотворительных акциях всероссийского, международного, </w:t>
            </w:r>
            <w:r w:rsidRPr="00F7229F">
              <w:rPr>
                <w:rFonts w:ascii="Times New Roman" w:hAnsi="Times New Roman" w:cs="Times New Roman"/>
                <w:sz w:val="24"/>
                <w:szCs w:val="24"/>
              </w:rPr>
              <w:lastRenderedPageBreak/>
              <w:t>федерального, краевого уровня:</w:t>
            </w:r>
          </w:p>
          <w:p w:rsidR="00AA0B68" w:rsidRPr="00F7229F" w:rsidRDefault="00AA0B68"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-Акция: «Подари ребенку книгу»</w:t>
            </w:r>
          </w:p>
          <w:p w:rsidR="00AA0B68" w:rsidRPr="00F7229F" w:rsidRDefault="00AA0B68" w:rsidP="0074341D">
            <w:pPr>
              <w:ind w:right="-44"/>
              <w:jc w:val="both"/>
              <w:rPr>
                <w:rFonts w:ascii="Times New Roman" w:hAnsi="Times New Roman" w:cs="Times New Roman"/>
                <w:sz w:val="24"/>
                <w:szCs w:val="24"/>
              </w:rPr>
            </w:pPr>
            <w:r w:rsidRPr="00F7229F">
              <w:rPr>
                <w:rFonts w:ascii="Times New Roman" w:hAnsi="Times New Roman" w:cs="Times New Roman"/>
                <w:sz w:val="24"/>
                <w:szCs w:val="24"/>
              </w:rPr>
              <w:t>-проект «</w:t>
            </w:r>
            <w:proofErr w:type="spellStart"/>
            <w:r w:rsidRPr="00F7229F">
              <w:rPr>
                <w:rFonts w:ascii="Times New Roman" w:hAnsi="Times New Roman" w:cs="Times New Roman"/>
                <w:sz w:val="24"/>
                <w:szCs w:val="24"/>
              </w:rPr>
              <w:t>БиблиоРодина</w:t>
            </w:r>
            <w:proofErr w:type="spellEnd"/>
            <w:r w:rsidRPr="00F7229F">
              <w:rPr>
                <w:rFonts w:ascii="Times New Roman" w:hAnsi="Times New Roman" w:cs="Times New Roman"/>
                <w:sz w:val="24"/>
                <w:szCs w:val="24"/>
              </w:rPr>
              <w:t>»: хороший журнал в каждую библиотеку!» и других</w:t>
            </w:r>
          </w:p>
        </w:tc>
        <w:tc>
          <w:tcPr>
            <w:tcW w:w="1701" w:type="dxa"/>
          </w:tcPr>
          <w:p w:rsidR="00FB7C79" w:rsidRPr="00F7229F" w:rsidRDefault="00151EF9"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lastRenderedPageBreak/>
              <w:t>Ок и</w:t>
            </w:r>
            <w:proofErr w:type="gramStart"/>
            <w:r w:rsidRPr="00F7229F">
              <w:rPr>
                <w:rFonts w:ascii="Times New Roman" w:hAnsi="Times New Roman" w:cs="Times New Roman"/>
                <w:sz w:val="24"/>
                <w:szCs w:val="24"/>
              </w:rPr>
              <w:t xml:space="preserve"> О</w:t>
            </w:r>
            <w:proofErr w:type="gramEnd"/>
          </w:p>
        </w:tc>
        <w:tc>
          <w:tcPr>
            <w:tcW w:w="1599" w:type="dxa"/>
          </w:tcPr>
          <w:p w:rsidR="00FB7C79" w:rsidRPr="00F7229F" w:rsidRDefault="00AA0B68"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3 кв.</w:t>
            </w:r>
          </w:p>
          <w:p w:rsidR="00AA0B68" w:rsidRPr="00F7229F" w:rsidRDefault="00AA0B68"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ежегодно</w:t>
            </w:r>
          </w:p>
        </w:tc>
      </w:tr>
      <w:tr w:rsidR="00FB7C79" w:rsidRPr="00F7229F" w:rsidTr="00760051">
        <w:tc>
          <w:tcPr>
            <w:tcW w:w="1951" w:type="dxa"/>
          </w:tcPr>
          <w:p w:rsidR="00FB7C79" w:rsidRPr="00F7229F" w:rsidRDefault="007761F3"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lastRenderedPageBreak/>
              <w:t xml:space="preserve">Создание системы </w:t>
            </w:r>
            <w:proofErr w:type="spellStart"/>
            <w:r w:rsidRPr="00F7229F">
              <w:rPr>
                <w:rFonts w:ascii="Times New Roman" w:hAnsi="Times New Roman" w:cs="Times New Roman"/>
                <w:sz w:val="24"/>
                <w:szCs w:val="24"/>
              </w:rPr>
              <w:t>фандрайзинга</w:t>
            </w:r>
            <w:proofErr w:type="spellEnd"/>
          </w:p>
        </w:tc>
        <w:tc>
          <w:tcPr>
            <w:tcW w:w="4820" w:type="dxa"/>
          </w:tcPr>
          <w:p w:rsidR="00FB7C79" w:rsidRPr="00F7229F" w:rsidRDefault="007761F3" w:rsidP="00517671">
            <w:pPr>
              <w:ind w:right="-44"/>
              <w:jc w:val="both"/>
              <w:rPr>
                <w:rFonts w:ascii="Times New Roman" w:hAnsi="Times New Roman" w:cs="Times New Roman"/>
                <w:sz w:val="24"/>
                <w:szCs w:val="24"/>
              </w:rPr>
            </w:pPr>
            <w:r w:rsidRPr="0074341D">
              <w:rPr>
                <w:rFonts w:ascii="Times New Roman" w:hAnsi="Times New Roman" w:cs="Times New Roman"/>
                <w:spacing w:val="-6"/>
                <w:sz w:val="24"/>
                <w:szCs w:val="24"/>
              </w:rPr>
              <w:t>Организация районных благотворительных</w:t>
            </w:r>
            <w:r w:rsidRPr="00F7229F">
              <w:rPr>
                <w:rFonts w:ascii="Times New Roman" w:hAnsi="Times New Roman" w:cs="Times New Roman"/>
                <w:sz w:val="24"/>
                <w:szCs w:val="24"/>
              </w:rPr>
              <w:t xml:space="preserve"> акций, проектов, направленных на пополнение фонда. Участие в конкурсах издательств и книготорговых фирм</w:t>
            </w:r>
          </w:p>
        </w:tc>
        <w:tc>
          <w:tcPr>
            <w:tcW w:w="1701" w:type="dxa"/>
          </w:tcPr>
          <w:p w:rsidR="00FB7C79" w:rsidRPr="00F7229F" w:rsidRDefault="007761F3"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Ок и</w:t>
            </w:r>
            <w:proofErr w:type="gramStart"/>
            <w:r w:rsidRPr="00F7229F">
              <w:rPr>
                <w:rFonts w:ascii="Times New Roman" w:hAnsi="Times New Roman" w:cs="Times New Roman"/>
                <w:sz w:val="24"/>
                <w:szCs w:val="24"/>
              </w:rPr>
              <w:t xml:space="preserve"> О</w:t>
            </w:r>
            <w:proofErr w:type="gramEnd"/>
          </w:p>
        </w:tc>
        <w:tc>
          <w:tcPr>
            <w:tcW w:w="1599" w:type="dxa"/>
          </w:tcPr>
          <w:p w:rsidR="00FB7C79" w:rsidRPr="00F7229F" w:rsidRDefault="007761F3"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ежегодно</w:t>
            </w:r>
          </w:p>
        </w:tc>
      </w:tr>
      <w:tr w:rsidR="00AA0B68" w:rsidRPr="00F7229F" w:rsidTr="00760051">
        <w:tc>
          <w:tcPr>
            <w:tcW w:w="1951" w:type="dxa"/>
          </w:tcPr>
          <w:p w:rsidR="00AA0B68" w:rsidRPr="00F7229F" w:rsidRDefault="00AA0B68" w:rsidP="00517671">
            <w:pPr>
              <w:ind w:right="-44"/>
              <w:jc w:val="both"/>
              <w:rPr>
                <w:rFonts w:ascii="Times New Roman" w:hAnsi="Times New Roman" w:cs="Times New Roman"/>
                <w:sz w:val="24"/>
                <w:szCs w:val="24"/>
              </w:rPr>
            </w:pPr>
          </w:p>
        </w:tc>
        <w:tc>
          <w:tcPr>
            <w:tcW w:w="4820" w:type="dxa"/>
          </w:tcPr>
          <w:p w:rsidR="00AA0B68" w:rsidRPr="00F7229F" w:rsidRDefault="007761F3" w:rsidP="0074341D">
            <w:pPr>
              <w:ind w:left="-30" w:right="-44"/>
              <w:jc w:val="both"/>
              <w:rPr>
                <w:rFonts w:ascii="Times New Roman" w:hAnsi="Times New Roman" w:cs="Times New Roman"/>
                <w:sz w:val="24"/>
                <w:szCs w:val="24"/>
              </w:rPr>
            </w:pPr>
            <w:r w:rsidRPr="0074341D">
              <w:rPr>
                <w:rFonts w:ascii="Times New Roman" w:hAnsi="Times New Roman" w:cs="Times New Roman"/>
                <w:spacing w:val="-6"/>
                <w:sz w:val="24"/>
                <w:szCs w:val="24"/>
              </w:rPr>
              <w:t>Организация презентаций изданий местных</w:t>
            </w:r>
            <w:r w:rsidRPr="00F7229F">
              <w:rPr>
                <w:rFonts w:ascii="Times New Roman" w:hAnsi="Times New Roman" w:cs="Times New Roman"/>
                <w:sz w:val="24"/>
                <w:szCs w:val="24"/>
              </w:rPr>
              <w:t xml:space="preserve"> авторов, подаренных библиотекам</w:t>
            </w:r>
          </w:p>
        </w:tc>
        <w:tc>
          <w:tcPr>
            <w:tcW w:w="1701" w:type="dxa"/>
          </w:tcPr>
          <w:p w:rsidR="00AA0B68" w:rsidRPr="00F7229F" w:rsidRDefault="007761F3"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Библиотеки</w:t>
            </w:r>
          </w:p>
        </w:tc>
        <w:tc>
          <w:tcPr>
            <w:tcW w:w="1599" w:type="dxa"/>
          </w:tcPr>
          <w:p w:rsidR="00AA0B68" w:rsidRPr="00F7229F" w:rsidRDefault="007761F3"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1 раз в квартал</w:t>
            </w:r>
          </w:p>
          <w:p w:rsidR="007761F3" w:rsidRPr="00F7229F" w:rsidRDefault="007761F3"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ежегодно</w:t>
            </w:r>
          </w:p>
        </w:tc>
      </w:tr>
      <w:tr w:rsidR="00AA0B68" w:rsidRPr="00F7229F" w:rsidTr="00760051">
        <w:tc>
          <w:tcPr>
            <w:tcW w:w="1951" w:type="dxa"/>
          </w:tcPr>
          <w:p w:rsidR="00AA0B68" w:rsidRPr="00F7229F" w:rsidRDefault="007761F3"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Автоматизация библиотечных процессов</w:t>
            </w:r>
          </w:p>
        </w:tc>
        <w:tc>
          <w:tcPr>
            <w:tcW w:w="4820" w:type="dxa"/>
          </w:tcPr>
          <w:p w:rsidR="00AA0B68" w:rsidRPr="00F7229F" w:rsidRDefault="007761F3"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Оперативное пополнение электронного каталога библиографическими записями на новые документы, принять участие в корпоративной каталогизации</w:t>
            </w:r>
          </w:p>
        </w:tc>
        <w:tc>
          <w:tcPr>
            <w:tcW w:w="1701" w:type="dxa"/>
          </w:tcPr>
          <w:p w:rsidR="00AA0B68" w:rsidRPr="00F7229F" w:rsidRDefault="007761F3"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Ок и</w:t>
            </w:r>
            <w:proofErr w:type="gramStart"/>
            <w:r w:rsidRPr="00F7229F">
              <w:rPr>
                <w:rFonts w:ascii="Times New Roman" w:hAnsi="Times New Roman" w:cs="Times New Roman"/>
                <w:sz w:val="24"/>
                <w:szCs w:val="24"/>
              </w:rPr>
              <w:t xml:space="preserve"> О</w:t>
            </w:r>
            <w:proofErr w:type="gramEnd"/>
          </w:p>
        </w:tc>
        <w:tc>
          <w:tcPr>
            <w:tcW w:w="1599" w:type="dxa"/>
          </w:tcPr>
          <w:p w:rsidR="00AA0B68" w:rsidRPr="00F7229F" w:rsidRDefault="007761F3"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При поступлении новых изданий</w:t>
            </w:r>
          </w:p>
        </w:tc>
      </w:tr>
      <w:tr w:rsidR="00AA0B68" w:rsidRPr="00F7229F" w:rsidTr="00760051">
        <w:tc>
          <w:tcPr>
            <w:tcW w:w="1951" w:type="dxa"/>
          </w:tcPr>
          <w:p w:rsidR="00AA0B68" w:rsidRPr="00F7229F" w:rsidRDefault="007761F3"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Профилактическая деятельность по сохранности  БФ</w:t>
            </w:r>
          </w:p>
        </w:tc>
        <w:tc>
          <w:tcPr>
            <w:tcW w:w="4820" w:type="dxa"/>
          </w:tcPr>
          <w:p w:rsidR="00AA0B68" w:rsidRPr="00F7229F" w:rsidRDefault="007761F3"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Оценка условий размещения и хранения документов БФ в соответствии с правилами и нормами</w:t>
            </w:r>
          </w:p>
        </w:tc>
        <w:tc>
          <w:tcPr>
            <w:tcW w:w="1701" w:type="dxa"/>
          </w:tcPr>
          <w:p w:rsidR="00AA0B68" w:rsidRPr="00F7229F" w:rsidRDefault="007761F3"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 xml:space="preserve">Комиссия по сохранности </w:t>
            </w:r>
            <w:r w:rsidRPr="0074341D">
              <w:rPr>
                <w:rFonts w:ascii="Times New Roman" w:hAnsi="Times New Roman" w:cs="Times New Roman"/>
                <w:spacing w:val="-6"/>
                <w:sz w:val="24"/>
                <w:szCs w:val="24"/>
              </w:rPr>
              <w:t>библиотечного фонда ЦБС</w:t>
            </w:r>
          </w:p>
        </w:tc>
        <w:tc>
          <w:tcPr>
            <w:tcW w:w="1599" w:type="dxa"/>
          </w:tcPr>
          <w:p w:rsidR="00AA0B68" w:rsidRPr="00F7229F" w:rsidRDefault="007761F3"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1 кв.</w:t>
            </w:r>
          </w:p>
          <w:p w:rsidR="007761F3" w:rsidRPr="00F7229F" w:rsidRDefault="007761F3"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ежегодно</w:t>
            </w:r>
          </w:p>
        </w:tc>
      </w:tr>
      <w:tr w:rsidR="00FD56A6" w:rsidRPr="00F7229F" w:rsidTr="00760051">
        <w:tc>
          <w:tcPr>
            <w:tcW w:w="1951" w:type="dxa"/>
            <w:vMerge w:val="restart"/>
          </w:tcPr>
          <w:p w:rsidR="00FD56A6" w:rsidRPr="00F7229F" w:rsidRDefault="00FD56A6" w:rsidP="00517671">
            <w:pPr>
              <w:ind w:right="-44"/>
              <w:jc w:val="both"/>
              <w:rPr>
                <w:rFonts w:ascii="Times New Roman" w:hAnsi="Times New Roman" w:cs="Times New Roman"/>
                <w:sz w:val="24"/>
                <w:szCs w:val="24"/>
              </w:rPr>
            </w:pPr>
          </w:p>
        </w:tc>
        <w:tc>
          <w:tcPr>
            <w:tcW w:w="4820" w:type="dxa"/>
          </w:tcPr>
          <w:p w:rsidR="00FD56A6" w:rsidRPr="00F7229F" w:rsidRDefault="00FD56A6"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Приведение учётных документов в соответс</w:t>
            </w:r>
            <w:r w:rsidR="00151EF9" w:rsidRPr="00F7229F">
              <w:rPr>
                <w:rFonts w:ascii="Times New Roman" w:hAnsi="Times New Roman" w:cs="Times New Roman"/>
                <w:sz w:val="24"/>
                <w:szCs w:val="24"/>
              </w:rPr>
              <w:t>твие с существующими регламенти</w:t>
            </w:r>
            <w:r w:rsidRPr="00F7229F">
              <w:rPr>
                <w:rFonts w:ascii="Times New Roman" w:hAnsi="Times New Roman" w:cs="Times New Roman"/>
                <w:sz w:val="24"/>
                <w:szCs w:val="24"/>
              </w:rPr>
              <w:t>рующими документами</w:t>
            </w:r>
          </w:p>
        </w:tc>
        <w:tc>
          <w:tcPr>
            <w:tcW w:w="1701"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Ок и</w:t>
            </w:r>
            <w:proofErr w:type="gramStart"/>
            <w:r w:rsidRPr="00F7229F">
              <w:rPr>
                <w:rFonts w:ascii="Times New Roman" w:hAnsi="Times New Roman" w:cs="Times New Roman"/>
                <w:sz w:val="24"/>
                <w:szCs w:val="24"/>
              </w:rPr>
              <w:t xml:space="preserve"> О</w:t>
            </w:r>
            <w:proofErr w:type="gramEnd"/>
          </w:p>
        </w:tc>
        <w:tc>
          <w:tcPr>
            <w:tcW w:w="1599"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1 кв.</w:t>
            </w:r>
          </w:p>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ежегодно</w:t>
            </w:r>
          </w:p>
        </w:tc>
      </w:tr>
      <w:tr w:rsidR="00FD56A6" w:rsidRPr="00F7229F" w:rsidTr="00760051">
        <w:tc>
          <w:tcPr>
            <w:tcW w:w="1951" w:type="dxa"/>
            <w:vMerge/>
          </w:tcPr>
          <w:p w:rsidR="00FD56A6" w:rsidRPr="00F7229F" w:rsidRDefault="00FD56A6" w:rsidP="00517671">
            <w:pPr>
              <w:ind w:right="-44"/>
              <w:jc w:val="both"/>
              <w:rPr>
                <w:rFonts w:ascii="Times New Roman" w:hAnsi="Times New Roman" w:cs="Times New Roman"/>
                <w:sz w:val="24"/>
                <w:szCs w:val="24"/>
              </w:rPr>
            </w:pPr>
          </w:p>
        </w:tc>
        <w:tc>
          <w:tcPr>
            <w:tcW w:w="4820" w:type="dxa"/>
          </w:tcPr>
          <w:p w:rsidR="00FD56A6" w:rsidRPr="00F7229F" w:rsidRDefault="00FD56A6"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Проведение проверки наличия документов БФ, согласно графику проверки на год</w:t>
            </w:r>
          </w:p>
        </w:tc>
        <w:tc>
          <w:tcPr>
            <w:tcW w:w="1701"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 xml:space="preserve">Комиссия по сохранности </w:t>
            </w:r>
            <w:r w:rsidRPr="0074341D">
              <w:rPr>
                <w:rFonts w:ascii="Times New Roman" w:hAnsi="Times New Roman" w:cs="Times New Roman"/>
                <w:spacing w:val="-6"/>
                <w:sz w:val="24"/>
                <w:szCs w:val="24"/>
              </w:rPr>
              <w:t>библиотечного фонда ЦБС</w:t>
            </w:r>
          </w:p>
        </w:tc>
        <w:tc>
          <w:tcPr>
            <w:tcW w:w="1599"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По графику</w:t>
            </w:r>
          </w:p>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202</w:t>
            </w:r>
            <w:r w:rsidR="008673DD">
              <w:rPr>
                <w:rFonts w:ascii="Times New Roman" w:hAnsi="Times New Roman" w:cs="Times New Roman"/>
                <w:sz w:val="24"/>
                <w:szCs w:val="24"/>
              </w:rPr>
              <w:t>1</w:t>
            </w:r>
            <w:r w:rsidRPr="00F7229F">
              <w:rPr>
                <w:rFonts w:ascii="Times New Roman" w:hAnsi="Times New Roman" w:cs="Times New Roman"/>
                <w:sz w:val="24"/>
                <w:szCs w:val="24"/>
              </w:rPr>
              <w:t>-202</w:t>
            </w:r>
            <w:r w:rsidR="008673DD">
              <w:rPr>
                <w:rFonts w:ascii="Times New Roman" w:hAnsi="Times New Roman" w:cs="Times New Roman"/>
                <w:sz w:val="24"/>
                <w:szCs w:val="24"/>
              </w:rPr>
              <w:t>3</w:t>
            </w:r>
            <w:r w:rsidRPr="00F7229F">
              <w:rPr>
                <w:rFonts w:ascii="Times New Roman" w:hAnsi="Times New Roman" w:cs="Times New Roman"/>
                <w:sz w:val="24"/>
                <w:szCs w:val="24"/>
              </w:rPr>
              <w:t>гг.</w:t>
            </w:r>
          </w:p>
        </w:tc>
      </w:tr>
      <w:tr w:rsidR="00FD56A6" w:rsidRPr="00F7229F" w:rsidTr="00760051">
        <w:tc>
          <w:tcPr>
            <w:tcW w:w="1951" w:type="dxa"/>
            <w:vMerge/>
          </w:tcPr>
          <w:p w:rsidR="00FD56A6" w:rsidRPr="00F7229F" w:rsidRDefault="00FD56A6" w:rsidP="00517671">
            <w:pPr>
              <w:ind w:right="-44"/>
              <w:jc w:val="both"/>
              <w:rPr>
                <w:rFonts w:ascii="Times New Roman" w:hAnsi="Times New Roman" w:cs="Times New Roman"/>
                <w:sz w:val="24"/>
                <w:szCs w:val="24"/>
              </w:rPr>
            </w:pPr>
          </w:p>
        </w:tc>
        <w:tc>
          <w:tcPr>
            <w:tcW w:w="4820" w:type="dxa"/>
          </w:tcPr>
          <w:p w:rsidR="00FD56A6" w:rsidRPr="00F7229F" w:rsidRDefault="00FD56A6"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Проведение мероприятий по мелкому ремонту</w:t>
            </w:r>
            <w:r w:rsidR="0074341D">
              <w:rPr>
                <w:rFonts w:ascii="Times New Roman" w:hAnsi="Times New Roman" w:cs="Times New Roman"/>
                <w:sz w:val="24"/>
                <w:szCs w:val="24"/>
              </w:rPr>
              <w:t xml:space="preserve"> книг</w:t>
            </w:r>
          </w:p>
        </w:tc>
        <w:tc>
          <w:tcPr>
            <w:tcW w:w="1701"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Библиотеки</w:t>
            </w:r>
          </w:p>
        </w:tc>
        <w:tc>
          <w:tcPr>
            <w:tcW w:w="1599"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ежегодно</w:t>
            </w:r>
          </w:p>
        </w:tc>
      </w:tr>
      <w:tr w:rsidR="00FD56A6" w:rsidRPr="00F7229F" w:rsidTr="00760051">
        <w:tc>
          <w:tcPr>
            <w:tcW w:w="1951" w:type="dxa"/>
            <w:vMerge/>
          </w:tcPr>
          <w:p w:rsidR="00FD56A6" w:rsidRPr="00F7229F" w:rsidRDefault="00FD56A6" w:rsidP="00517671">
            <w:pPr>
              <w:ind w:right="-44"/>
              <w:jc w:val="both"/>
              <w:rPr>
                <w:rFonts w:ascii="Times New Roman" w:hAnsi="Times New Roman" w:cs="Times New Roman"/>
                <w:sz w:val="24"/>
                <w:szCs w:val="24"/>
              </w:rPr>
            </w:pPr>
          </w:p>
        </w:tc>
        <w:tc>
          <w:tcPr>
            <w:tcW w:w="4820" w:type="dxa"/>
          </w:tcPr>
          <w:p w:rsidR="00FD56A6" w:rsidRPr="00F7229F" w:rsidRDefault="00FD56A6"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Проведение консультаций по вопросу сохранения БФ в процессе его использования</w:t>
            </w:r>
          </w:p>
        </w:tc>
        <w:tc>
          <w:tcPr>
            <w:tcW w:w="1701"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Ок и</w:t>
            </w:r>
            <w:proofErr w:type="gramStart"/>
            <w:r w:rsidRPr="00F7229F">
              <w:rPr>
                <w:rFonts w:ascii="Times New Roman" w:hAnsi="Times New Roman" w:cs="Times New Roman"/>
                <w:sz w:val="24"/>
                <w:szCs w:val="24"/>
              </w:rPr>
              <w:t xml:space="preserve"> О</w:t>
            </w:r>
            <w:proofErr w:type="gramEnd"/>
          </w:p>
        </w:tc>
        <w:tc>
          <w:tcPr>
            <w:tcW w:w="1599" w:type="dxa"/>
          </w:tcPr>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1 раз в квартал</w:t>
            </w:r>
          </w:p>
          <w:p w:rsidR="00FD56A6" w:rsidRPr="00F7229F" w:rsidRDefault="00FD56A6"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ежегодно</w:t>
            </w:r>
          </w:p>
        </w:tc>
      </w:tr>
      <w:tr w:rsidR="009223D0" w:rsidRPr="00F7229F" w:rsidTr="00760051">
        <w:tc>
          <w:tcPr>
            <w:tcW w:w="1951" w:type="dxa"/>
          </w:tcPr>
          <w:p w:rsidR="009223D0" w:rsidRPr="00F7229F" w:rsidRDefault="009223D0"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Методическая деятельность</w:t>
            </w:r>
          </w:p>
        </w:tc>
        <w:tc>
          <w:tcPr>
            <w:tcW w:w="4820" w:type="dxa"/>
          </w:tcPr>
          <w:p w:rsidR="009223D0" w:rsidRPr="00F7229F" w:rsidRDefault="009223D0"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-консультации по правильному учету фонда</w:t>
            </w:r>
          </w:p>
          <w:p w:rsidR="009223D0" w:rsidRPr="00F7229F" w:rsidRDefault="009223D0"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-подготовка обучающих мероприятий для сотрудников</w:t>
            </w:r>
          </w:p>
          <w:p w:rsidR="009223D0" w:rsidRPr="00F7229F" w:rsidRDefault="009223D0" w:rsidP="00517671">
            <w:pPr>
              <w:ind w:right="-44"/>
              <w:jc w:val="both"/>
              <w:rPr>
                <w:rFonts w:ascii="Times New Roman" w:hAnsi="Times New Roman" w:cs="Times New Roman"/>
                <w:sz w:val="24"/>
                <w:szCs w:val="24"/>
              </w:rPr>
            </w:pPr>
            <w:r w:rsidRPr="00F7229F">
              <w:rPr>
                <w:rFonts w:ascii="Times New Roman" w:hAnsi="Times New Roman" w:cs="Times New Roman"/>
                <w:sz w:val="24"/>
                <w:szCs w:val="24"/>
              </w:rPr>
              <w:t xml:space="preserve">-участие в </w:t>
            </w:r>
            <w:proofErr w:type="spellStart"/>
            <w:r w:rsidRPr="00F7229F">
              <w:rPr>
                <w:rFonts w:ascii="Times New Roman" w:hAnsi="Times New Roman" w:cs="Times New Roman"/>
                <w:sz w:val="24"/>
                <w:szCs w:val="24"/>
              </w:rPr>
              <w:t>вебинарах</w:t>
            </w:r>
            <w:proofErr w:type="spellEnd"/>
            <w:r w:rsidRPr="00F7229F">
              <w:rPr>
                <w:rFonts w:ascii="Times New Roman" w:hAnsi="Times New Roman" w:cs="Times New Roman"/>
                <w:sz w:val="24"/>
                <w:szCs w:val="24"/>
              </w:rPr>
              <w:t xml:space="preserve"> и семинарах</w:t>
            </w:r>
          </w:p>
        </w:tc>
        <w:tc>
          <w:tcPr>
            <w:tcW w:w="1701" w:type="dxa"/>
          </w:tcPr>
          <w:p w:rsidR="009223D0" w:rsidRPr="00F7229F" w:rsidRDefault="009223D0"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Ок и</w:t>
            </w:r>
            <w:proofErr w:type="gramStart"/>
            <w:r w:rsidRPr="00F7229F">
              <w:rPr>
                <w:rFonts w:ascii="Times New Roman" w:hAnsi="Times New Roman" w:cs="Times New Roman"/>
                <w:sz w:val="24"/>
                <w:szCs w:val="24"/>
              </w:rPr>
              <w:t xml:space="preserve"> О</w:t>
            </w:r>
            <w:proofErr w:type="gramEnd"/>
          </w:p>
        </w:tc>
        <w:tc>
          <w:tcPr>
            <w:tcW w:w="1599" w:type="dxa"/>
          </w:tcPr>
          <w:p w:rsidR="009223D0" w:rsidRPr="00F7229F" w:rsidRDefault="009223D0"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1 раз в квартал</w:t>
            </w:r>
          </w:p>
          <w:p w:rsidR="009223D0" w:rsidRPr="00F7229F" w:rsidRDefault="009223D0" w:rsidP="00760051">
            <w:pPr>
              <w:ind w:right="-44"/>
              <w:jc w:val="center"/>
              <w:rPr>
                <w:rFonts w:ascii="Times New Roman" w:hAnsi="Times New Roman" w:cs="Times New Roman"/>
                <w:sz w:val="24"/>
                <w:szCs w:val="24"/>
              </w:rPr>
            </w:pPr>
            <w:r w:rsidRPr="00F7229F">
              <w:rPr>
                <w:rFonts w:ascii="Times New Roman" w:hAnsi="Times New Roman" w:cs="Times New Roman"/>
                <w:sz w:val="24"/>
                <w:szCs w:val="24"/>
              </w:rPr>
              <w:t>ежегодно</w:t>
            </w:r>
          </w:p>
        </w:tc>
      </w:tr>
    </w:tbl>
    <w:p w:rsidR="00FD56A6" w:rsidRPr="00F7229F" w:rsidRDefault="00FD56A6" w:rsidP="00F7229F">
      <w:pPr>
        <w:spacing w:after="0" w:line="240" w:lineRule="auto"/>
        <w:ind w:firstLine="567"/>
        <w:jc w:val="both"/>
        <w:rPr>
          <w:rFonts w:ascii="Times New Roman" w:hAnsi="Times New Roman" w:cs="Times New Roman"/>
          <w:sz w:val="24"/>
          <w:szCs w:val="24"/>
        </w:rPr>
      </w:pPr>
    </w:p>
    <w:p w:rsidR="002433CC" w:rsidRPr="00F7229F" w:rsidRDefault="00FD56A6" w:rsidP="00F7229F">
      <w:pPr>
        <w:spacing w:after="0" w:line="240" w:lineRule="auto"/>
        <w:ind w:firstLine="567"/>
        <w:jc w:val="both"/>
        <w:rPr>
          <w:rFonts w:ascii="Times New Roman" w:hAnsi="Times New Roman" w:cs="Times New Roman"/>
          <w:b/>
          <w:i/>
          <w:sz w:val="24"/>
          <w:szCs w:val="24"/>
        </w:rPr>
      </w:pPr>
      <w:r w:rsidRPr="00F7229F">
        <w:rPr>
          <w:rFonts w:ascii="Times New Roman" w:hAnsi="Times New Roman" w:cs="Times New Roman"/>
          <w:sz w:val="24"/>
          <w:szCs w:val="24"/>
        </w:rPr>
        <w:t xml:space="preserve">                                              </w:t>
      </w:r>
      <w:r w:rsidRPr="00F7229F">
        <w:rPr>
          <w:rFonts w:ascii="Times New Roman" w:hAnsi="Times New Roman" w:cs="Times New Roman"/>
          <w:b/>
          <w:i/>
          <w:sz w:val="24"/>
          <w:szCs w:val="24"/>
        </w:rPr>
        <w:t>4.5 Смета стратегического плана</w:t>
      </w:r>
    </w:p>
    <w:tbl>
      <w:tblPr>
        <w:tblStyle w:val="a4"/>
        <w:tblW w:w="9889" w:type="dxa"/>
        <w:tblLayout w:type="fixed"/>
        <w:tblLook w:val="04A0" w:firstRow="1" w:lastRow="0" w:firstColumn="1" w:lastColumn="0" w:noHBand="0" w:noVBand="1"/>
      </w:tblPr>
      <w:tblGrid>
        <w:gridCol w:w="1809"/>
        <w:gridCol w:w="779"/>
        <w:gridCol w:w="1206"/>
        <w:gridCol w:w="992"/>
        <w:gridCol w:w="992"/>
        <w:gridCol w:w="992"/>
        <w:gridCol w:w="1417"/>
        <w:gridCol w:w="1702"/>
      </w:tblGrid>
      <w:tr w:rsidR="00FD56A6" w:rsidRPr="00F7229F" w:rsidTr="0074341D">
        <w:tc>
          <w:tcPr>
            <w:tcW w:w="1809" w:type="dxa"/>
          </w:tcPr>
          <w:p w:rsidR="00FD56A6" w:rsidRPr="00F7229F" w:rsidRDefault="00FD56A6" w:rsidP="0074341D">
            <w:pPr>
              <w:ind w:left="-43" w:firstLine="43"/>
              <w:jc w:val="both"/>
              <w:rPr>
                <w:rFonts w:ascii="Times New Roman" w:hAnsi="Times New Roman" w:cs="Times New Roman"/>
                <w:sz w:val="24"/>
                <w:szCs w:val="24"/>
              </w:rPr>
            </w:pPr>
            <w:r w:rsidRPr="00F7229F">
              <w:rPr>
                <w:rFonts w:ascii="Times New Roman" w:hAnsi="Times New Roman" w:cs="Times New Roman"/>
                <w:sz w:val="24"/>
                <w:szCs w:val="24"/>
              </w:rPr>
              <w:t>Расход</w:t>
            </w:r>
          </w:p>
        </w:tc>
        <w:tc>
          <w:tcPr>
            <w:tcW w:w="779" w:type="dxa"/>
          </w:tcPr>
          <w:p w:rsidR="00FD56A6" w:rsidRPr="00F7229F" w:rsidRDefault="00FD56A6" w:rsidP="0074341D">
            <w:pPr>
              <w:ind w:left="-43" w:firstLine="43"/>
              <w:jc w:val="center"/>
              <w:rPr>
                <w:rFonts w:ascii="Times New Roman" w:hAnsi="Times New Roman" w:cs="Times New Roman"/>
                <w:sz w:val="24"/>
                <w:szCs w:val="24"/>
              </w:rPr>
            </w:pPr>
            <w:r w:rsidRPr="00F7229F">
              <w:rPr>
                <w:rFonts w:ascii="Times New Roman" w:hAnsi="Times New Roman" w:cs="Times New Roman"/>
                <w:sz w:val="24"/>
                <w:szCs w:val="24"/>
              </w:rPr>
              <w:t>Год</w:t>
            </w:r>
          </w:p>
        </w:tc>
        <w:tc>
          <w:tcPr>
            <w:tcW w:w="1206" w:type="dxa"/>
          </w:tcPr>
          <w:p w:rsidR="00FD56A6" w:rsidRPr="00F7229F" w:rsidRDefault="00FD56A6" w:rsidP="0074341D">
            <w:pPr>
              <w:ind w:left="-43" w:firstLine="7"/>
              <w:jc w:val="center"/>
              <w:rPr>
                <w:rFonts w:ascii="Times New Roman" w:hAnsi="Times New Roman" w:cs="Times New Roman"/>
                <w:sz w:val="24"/>
                <w:szCs w:val="24"/>
              </w:rPr>
            </w:pPr>
            <w:r w:rsidRPr="00F7229F">
              <w:rPr>
                <w:rFonts w:ascii="Times New Roman" w:hAnsi="Times New Roman" w:cs="Times New Roman"/>
                <w:sz w:val="24"/>
                <w:szCs w:val="24"/>
              </w:rPr>
              <w:t>Книжный</w:t>
            </w:r>
            <w:r w:rsidR="0074341D">
              <w:rPr>
                <w:rFonts w:ascii="Times New Roman" w:hAnsi="Times New Roman" w:cs="Times New Roman"/>
                <w:sz w:val="24"/>
                <w:szCs w:val="24"/>
              </w:rPr>
              <w:t xml:space="preserve"> </w:t>
            </w:r>
            <w:r w:rsidRPr="00F7229F">
              <w:rPr>
                <w:rFonts w:ascii="Times New Roman" w:hAnsi="Times New Roman" w:cs="Times New Roman"/>
                <w:sz w:val="24"/>
                <w:szCs w:val="24"/>
              </w:rPr>
              <w:t>фонд</w:t>
            </w:r>
          </w:p>
        </w:tc>
        <w:tc>
          <w:tcPr>
            <w:tcW w:w="992" w:type="dxa"/>
          </w:tcPr>
          <w:p w:rsidR="00FD56A6" w:rsidRPr="00F7229F" w:rsidRDefault="00FD56A6" w:rsidP="0074341D">
            <w:pPr>
              <w:ind w:left="-43" w:firstLine="43"/>
              <w:jc w:val="center"/>
              <w:rPr>
                <w:rFonts w:ascii="Times New Roman" w:hAnsi="Times New Roman" w:cs="Times New Roman"/>
                <w:sz w:val="24"/>
                <w:szCs w:val="24"/>
              </w:rPr>
            </w:pPr>
            <w:proofErr w:type="spellStart"/>
            <w:proofErr w:type="gramStart"/>
            <w:r w:rsidRPr="00F7229F">
              <w:rPr>
                <w:rFonts w:ascii="Times New Roman" w:hAnsi="Times New Roman" w:cs="Times New Roman"/>
                <w:sz w:val="24"/>
                <w:szCs w:val="24"/>
              </w:rPr>
              <w:t>Поступ-ление</w:t>
            </w:r>
            <w:proofErr w:type="spellEnd"/>
            <w:proofErr w:type="gramEnd"/>
          </w:p>
        </w:tc>
        <w:tc>
          <w:tcPr>
            <w:tcW w:w="992" w:type="dxa"/>
          </w:tcPr>
          <w:p w:rsidR="00FD56A6" w:rsidRPr="00F7229F" w:rsidRDefault="00FD56A6" w:rsidP="0074341D">
            <w:pPr>
              <w:ind w:left="-43" w:firstLine="43"/>
              <w:jc w:val="center"/>
              <w:rPr>
                <w:rFonts w:ascii="Times New Roman" w:hAnsi="Times New Roman" w:cs="Times New Roman"/>
                <w:sz w:val="24"/>
                <w:szCs w:val="24"/>
              </w:rPr>
            </w:pPr>
            <w:r w:rsidRPr="00F7229F">
              <w:rPr>
                <w:rFonts w:ascii="Times New Roman" w:hAnsi="Times New Roman" w:cs="Times New Roman"/>
                <w:sz w:val="24"/>
                <w:szCs w:val="24"/>
              </w:rPr>
              <w:t>Выбытие</w:t>
            </w:r>
          </w:p>
          <w:p w:rsidR="00655967" w:rsidRPr="00F7229F" w:rsidRDefault="00655967" w:rsidP="0074341D">
            <w:pPr>
              <w:ind w:left="-43" w:firstLine="43"/>
              <w:jc w:val="center"/>
              <w:rPr>
                <w:rFonts w:ascii="Times New Roman" w:hAnsi="Times New Roman" w:cs="Times New Roman"/>
                <w:sz w:val="24"/>
                <w:szCs w:val="24"/>
              </w:rPr>
            </w:pPr>
          </w:p>
        </w:tc>
        <w:tc>
          <w:tcPr>
            <w:tcW w:w="992" w:type="dxa"/>
          </w:tcPr>
          <w:p w:rsidR="00FD56A6" w:rsidRPr="00F7229F" w:rsidRDefault="00FD56A6" w:rsidP="0074341D">
            <w:pPr>
              <w:ind w:left="-43" w:firstLine="43"/>
              <w:jc w:val="center"/>
              <w:rPr>
                <w:rFonts w:ascii="Times New Roman" w:hAnsi="Times New Roman" w:cs="Times New Roman"/>
                <w:sz w:val="24"/>
                <w:szCs w:val="24"/>
              </w:rPr>
            </w:pPr>
            <w:r w:rsidRPr="00F7229F">
              <w:rPr>
                <w:rFonts w:ascii="Times New Roman" w:hAnsi="Times New Roman" w:cs="Times New Roman"/>
                <w:sz w:val="24"/>
                <w:szCs w:val="24"/>
              </w:rPr>
              <w:t>Цена за 1шт.</w:t>
            </w:r>
          </w:p>
        </w:tc>
        <w:tc>
          <w:tcPr>
            <w:tcW w:w="1417" w:type="dxa"/>
          </w:tcPr>
          <w:p w:rsidR="00FD56A6" w:rsidRPr="00F7229F" w:rsidRDefault="00FD56A6" w:rsidP="0074341D">
            <w:pPr>
              <w:ind w:left="-43" w:firstLine="43"/>
              <w:jc w:val="center"/>
              <w:rPr>
                <w:rFonts w:ascii="Times New Roman" w:hAnsi="Times New Roman" w:cs="Times New Roman"/>
                <w:sz w:val="24"/>
                <w:szCs w:val="24"/>
              </w:rPr>
            </w:pPr>
            <w:r w:rsidRPr="00F7229F">
              <w:rPr>
                <w:rFonts w:ascii="Times New Roman" w:hAnsi="Times New Roman" w:cs="Times New Roman"/>
                <w:sz w:val="24"/>
                <w:szCs w:val="24"/>
              </w:rPr>
              <w:t>Стоимость</w:t>
            </w:r>
          </w:p>
          <w:p w:rsidR="00151EF9" w:rsidRPr="00F7229F" w:rsidRDefault="00151EF9" w:rsidP="0074341D">
            <w:pPr>
              <w:ind w:left="-43" w:firstLine="43"/>
              <w:jc w:val="center"/>
              <w:rPr>
                <w:rFonts w:ascii="Times New Roman" w:hAnsi="Times New Roman" w:cs="Times New Roman"/>
                <w:sz w:val="24"/>
                <w:szCs w:val="24"/>
              </w:rPr>
            </w:pPr>
            <w:r w:rsidRPr="00F7229F">
              <w:rPr>
                <w:rFonts w:ascii="Times New Roman" w:hAnsi="Times New Roman" w:cs="Times New Roman"/>
                <w:sz w:val="24"/>
                <w:szCs w:val="24"/>
              </w:rPr>
              <w:t>(общая)</w:t>
            </w:r>
          </w:p>
        </w:tc>
        <w:tc>
          <w:tcPr>
            <w:tcW w:w="1702" w:type="dxa"/>
          </w:tcPr>
          <w:p w:rsidR="00383C7B" w:rsidRPr="00F7229F" w:rsidRDefault="00655967" w:rsidP="0074341D">
            <w:pPr>
              <w:ind w:left="-108" w:right="-142" w:firstLine="43"/>
              <w:jc w:val="center"/>
              <w:rPr>
                <w:rFonts w:ascii="Times New Roman" w:hAnsi="Times New Roman" w:cs="Times New Roman"/>
                <w:sz w:val="24"/>
                <w:szCs w:val="24"/>
              </w:rPr>
            </w:pPr>
            <w:proofErr w:type="spellStart"/>
            <w:r w:rsidRPr="0074341D">
              <w:rPr>
                <w:rFonts w:ascii="Times New Roman" w:hAnsi="Times New Roman" w:cs="Times New Roman"/>
                <w:spacing w:val="-4"/>
                <w:sz w:val="24"/>
                <w:szCs w:val="24"/>
              </w:rPr>
              <w:t>Обновля</w:t>
            </w:r>
            <w:r w:rsidR="00FD56A6" w:rsidRPr="0074341D">
              <w:rPr>
                <w:rFonts w:ascii="Times New Roman" w:hAnsi="Times New Roman" w:cs="Times New Roman"/>
                <w:spacing w:val="-4"/>
                <w:sz w:val="24"/>
                <w:szCs w:val="24"/>
              </w:rPr>
              <w:t>емость</w:t>
            </w:r>
            <w:proofErr w:type="spellEnd"/>
            <w:r w:rsidR="0074341D">
              <w:rPr>
                <w:rFonts w:ascii="Times New Roman" w:hAnsi="Times New Roman" w:cs="Times New Roman"/>
                <w:spacing w:val="-4"/>
                <w:sz w:val="24"/>
                <w:szCs w:val="24"/>
              </w:rPr>
              <w:t xml:space="preserve"> </w:t>
            </w:r>
            <w:r w:rsidR="00383C7B" w:rsidRPr="0074341D">
              <w:rPr>
                <w:rFonts w:ascii="Times New Roman" w:hAnsi="Times New Roman" w:cs="Times New Roman"/>
                <w:spacing w:val="-4"/>
                <w:sz w:val="24"/>
                <w:szCs w:val="24"/>
              </w:rPr>
              <w:t>фонда</w:t>
            </w:r>
          </w:p>
        </w:tc>
      </w:tr>
      <w:tr w:rsidR="00FD56A6" w:rsidRPr="00F7229F" w:rsidTr="0074341D">
        <w:tc>
          <w:tcPr>
            <w:tcW w:w="1809" w:type="dxa"/>
          </w:tcPr>
          <w:p w:rsidR="00FD56A6" w:rsidRPr="00F7229F" w:rsidRDefault="00FD56A6" w:rsidP="0074341D">
            <w:pPr>
              <w:ind w:left="-43" w:firstLine="43"/>
              <w:jc w:val="both"/>
              <w:rPr>
                <w:rFonts w:ascii="Times New Roman" w:hAnsi="Times New Roman" w:cs="Times New Roman"/>
                <w:sz w:val="24"/>
                <w:szCs w:val="24"/>
              </w:rPr>
            </w:pPr>
            <w:r w:rsidRPr="00F7229F">
              <w:rPr>
                <w:rFonts w:ascii="Times New Roman" w:hAnsi="Times New Roman" w:cs="Times New Roman"/>
                <w:sz w:val="24"/>
                <w:szCs w:val="24"/>
              </w:rPr>
              <w:t xml:space="preserve">Приобретение </w:t>
            </w:r>
            <w:proofErr w:type="gramStart"/>
            <w:r w:rsidRPr="00F7229F">
              <w:rPr>
                <w:rFonts w:ascii="Times New Roman" w:hAnsi="Times New Roman" w:cs="Times New Roman"/>
                <w:sz w:val="24"/>
                <w:szCs w:val="24"/>
              </w:rPr>
              <w:t>новых</w:t>
            </w:r>
            <w:proofErr w:type="gramEnd"/>
            <w:r w:rsidRPr="00F7229F">
              <w:rPr>
                <w:rFonts w:ascii="Times New Roman" w:hAnsi="Times New Roman" w:cs="Times New Roman"/>
                <w:sz w:val="24"/>
                <w:szCs w:val="24"/>
              </w:rPr>
              <w:t xml:space="preserve"> издан.</w:t>
            </w:r>
          </w:p>
          <w:p w:rsidR="00FD56A6" w:rsidRPr="00F7229F" w:rsidRDefault="00FD56A6" w:rsidP="0074341D">
            <w:pPr>
              <w:ind w:left="-43" w:firstLine="43"/>
              <w:jc w:val="both"/>
              <w:rPr>
                <w:rFonts w:ascii="Times New Roman" w:hAnsi="Times New Roman" w:cs="Times New Roman"/>
                <w:sz w:val="24"/>
                <w:szCs w:val="24"/>
              </w:rPr>
            </w:pPr>
            <w:r w:rsidRPr="00F7229F">
              <w:rPr>
                <w:rFonts w:ascii="Times New Roman" w:hAnsi="Times New Roman" w:cs="Times New Roman"/>
                <w:sz w:val="24"/>
                <w:szCs w:val="24"/>
              </w:rPr>
              <w:t>на ЦБС</w:t>
            </w:r>
          </w:p>
        </w:tc>
        <w:tc>
          <w:tcPr>
            <w:tcW w:w="779" w:type="dxa"/>
          </w:tcPr>
          <w:p w:rsidR="00FD56A6" w:rsidRPr="00F7229F" w:rsidRDefault="00FD56A6" w:rsidP="0074341D">
            <w:pPr>
              <w:ind w:left="-43" w:firstLine="43"/>
              <w:jc w:val="center"/>
              <w:rPr>
                <w:rFonts w:ascii="Times New Roman" w:hAnsi="Times New Roman" w:cs="Times New Roman"/>
                <w:sz w:val="24"/>
                <w:szCs w:val="24"/>
              </w:rPr>
            </w:pPr>
          </w:p>
        </w:tc>
        <w:tc>
          <w:tcPr>
            <w:tcW w:w="1206" w:type="dxa"/>
          </w:tcPr>
          <w:p w:rsidR="00FD56A6" w:rsidRPr="00F7229F" w:rsidRDefault="00FD56A6" w:rsidP="0074341D">
            <w:pPr>
              <w:ind w:left="-43" w:firstLine="43"/>
              <w:jc w:val="center"/>
              <w:rPr>
                <w:rFonts w:ascii="Times New Roman" w:hAnsi="Times New Roman" w:cs="Times New Roman"/>
                <w:sz w:val="24"/>
                <w:szCs w:val="24"/>
              </w:rPr>
            </w:pPr>
          </w:p>
        </w:tc>
        <w:tc>
          <w:tcPr>
            <w:tcW w:w="992" w:type="dxa"/>
          </w:tcPr>
          <w:p w:rsidR="00FD56A6" w:rsidRPr="00F7229F" w:rsidRDefault="00FD56A6" w:rsidP="0074341D">
            <w:pPr>
              <w:ind w:left="-43" w:firstLine="43"/>
              <w:jc w:val="center"/>
              <w:rPr>
                <w:rFonts w:ascii="Times New Roman" w:hAnsi="Times New Roman" w:cs="Times New Roman"/>
                <w:sz w:val="24"/>
                <w:szCs w:val="24"/>
              </w:rPr>
            </w:pPr>
          </w:p>
        </w:tc>
        <w:tc>
          <w:tcPr>
            <w:tcW w:w="992" w:type="dxa"/>
          </w:tcPr>
          <w:p w:rsidR="00FD56A6" w:rsidRPr="00F7229F" w:rsidRDefault="00FD56A6" w:rsidP="0074341D">
            <w:pPr>
              <w:ind w:left="-43" w:firstLine="43"/>
              <w:jc w:val="center"/>
              <w:rPr>
                <w:rFonts w:ascii="Times New Roman" w:hAnsi="Times New Roman" w:cs="Times New Roman"/>
                <w:sz w:val="24"/>
                <w:szCs w:val="24"/>
              </w:rPr>
            </w:pPr>
          </w:p>
        </w:tc>
        <w:tc>
          <w:tcPr>
            <w:tcW w:w="992" w:type="dxa"/>
          </w:tcPr>
          <w:p w:rsidR="00FD56A6" w:rsidRPr="00F7229F" w:rsidRDefault="00FD56A6" w:rsidP="0074341D">
            <w:pPr>
              <w:ind w:left="-43" w:firstLine="43"/>
              <w:jc w:val="center"/>
              <w:rPr>
                <w:rFonts w:ascii="Times New Roman" w:hAnsi="Times New Roman" w:cs="Times New Roman"/>
                <w:sz w:val="24"/>
                <w:szCs w:val="24"/>
              </w:rPr>
            </w:pPr>
          </w:p>
        </w:tc>
        <w:tc>
          <w:tcPr>
            <w:tcW w:w="1417" w:type="dxa"/>
          </w:tcPr>
          <w:p w:rsidR="00FD56A6" w:rsidRPr="00F7229F" w:rsidRDefault="00FD56A6" w:rsidP="0074341D">
            <w:pPr>
              <w:ind w:left="-43" w:firstLine="43"/>
              <w:jc w:val="center"/>
              <w:rPr>
                <w:rFonts w:ascii="Times New Roman" w:hAnsi="Times New Roman" w:cs="Times New Roman"/>
                <w:sz w:val="24"/>
                <w:szCs w:val="24"/>
              </w:rPr>
            </w:pPr>
          </w:p>
        </w:tc>
        <w:tc>
          <w:tcPr>
            <w:tcW w:w="1702" w:type="dxa"/>
          </w:tcPr>
          <w:p w:rsidR="00FD56A6" w:rsidRPr="00F7229F" w:rsidRDefault="00FD56A6" w:rsidP="0074341D">
            <w:pPr>
              <w:ind w:left="-43" w:firstLine="43"/>
              <w:jc w:val="center"/>
              <w:rPr>
                <w:rFonts w:ascii="Times New Roman" w:hAnsi="Times New Roman" w:cs="Times New Roman"/>
                <w:sz w:val="24"/>
                <w:szCs w:val="24"/>
              </w:rPr>
            </w:pPr>
          </w:p>
        </w:tc>
      </w:tr>
      <w:tr w:rsidR="00FD56A6" w:rsidRPr="00F7229F" w:rsidTr="0074341D">
        <w:tc>
          <w:tcPr>
            <w:tcW w:w="1809" w:type="dxa"/>
          </w:tcPr>
          <w:p w:rsidR="00FD56A6" w:rsidRPr="00F7229F" w:rsidRDefault="00FD56A6" w:rsidP="0074341D">
            <w:pPr>
              <w:ind w:left="-43" w:firstLine="43"/>
              <w:jc w:val="both"/>
              <w:rPr>
                <w:rFonts w:ascii="Times New Roman" w:hAnsi="Times New Roman" w:cs="Times New Roman"/>
                <w:sz w:val="24"/>
                <w:szCs w:val="24"/>
              </w:rPr>
            </w:pPr>
          </w:p>
        </w:tc>
        <w:tc>
          <w:tcPr>
            <w:tcW w:w="779" w:type="dxa"/>
          </w:tcPr>
          <w:p w:rsidR="00FD56A6" w:rsidRPr="00F7229F" w:rsidRDefault="00FD56A6" w:rsidP="0074341D">
            <w:pPr>
              <w:ind w:left="-43" w:firstLine="43"/>
              <w:jc w:val="center"/>
              <w:rPr>
                <w:rFonts w:ascii="Times New Roman" w:hAnsi="Times New Roman" w:cs="Times New Roman"/>
                <w:sz w:val="24"/>
                <w:szCs w:val="24"/>
              </w:rPr>
            </w:pPr>
            <w:r w:rsidRPr="00F7229F">
              <w:rPr>
                <w:rFonts w:ascii="Times New Roman" w:hAnsi="Times New Roman" w:cs="Times New Roman"/>
                <w:sz w:val="24"/>
                <w:szCs w:val="24"/>
              </w:rPr>
              <w:t>2021</w:t>
            </w:r>
          </w:p>
        </w:tc>
        <w:tc>
          <w:tcPr>
            <w:tcW w:w="1206" w:type="dxa"/>
          </w:tcPr>
          <w:p w:rsidR="00FD56A6" w:rsidRPr="00F7229F" w:rsidRDefault="00655967" w:rsidP="0074341D">
            <w:pPr>
              <w:ind w:left="-43" w:firstLine="43"/>
              <w:jc w:val="center"/>
              <w:rPr>
                <w:rFonts w:ascii="Times New Roman" w:hAnsi="Times New Roman" w:cs="Times New Roman"/>
                <w:sz w:val="24"/>
                <w:szCs w:val="24"/>
              </w:rPr>
            </w:pPr>
            <w:r w:rsidRPr="00F7229F">
              <w:rPr>
                <w:rFonts w:ascii="Times New Roman" w:hAnsi="Times New Roman" w:cs="Times New Roman"/>
                <w:sz w:val="24"/>
                <w:szCs w:val="24"/>
              </w:rPr>
              <w:t>242814</w:t>
            </w:r>
          </w:p>
        </w:tc>
        <w:tc>
          <w:tcPr>
            <w:tcW w:w="992" w:type="dxa"/>
          </w:tcPr>
          <w:p w:rsidR="00FD56A6" w:rsidRPr="00F7229F" w:rsidRDefault="00655967" w:rsidP="0074341D">
            <w:pPr>
              <w:ind w:left="-43" w:firstLine="43"/>
              <w:jc w:val="center"/>
              <w:rPr>
                <w:rFonts w:ascii="Times New Roman" w:hAnsi="Times New Roman" w:cs="Times New Roman"/>
                <w:sz w:val="24"/>
                <w:szCs w:val="24"/>
              </w:rPr>
            </w:pPr>
            <w:r w:rsidRPr="00F7229F">
              <w:rPr>
                <w:rFonts w:ascii="Times New Roman" w:hAnsi="Times New Roman" w:cs="Times New Roman"/>
                <w:sz w:val="24"/>
                <w:szCs w:val="24"/>
              </w:rPr>
              <w:t>7500</w:t>
            </w:r>
          </w:p>
        </w:tc>
        <w:tc>
          <w:tcPr>
            <w:tcW w:w="992" w:type="dxa"/>
          </w:tcPr>
          <w:p w:rsidR="00FD56A6" w:rsidRPr="00F7229F" w:rsidRDefault="00655967" w:rsidP="0074341D">
            <w:pPr>
              <w:ind w:left="-43" w:firstLine="43"/>
              <w:jc w:val="center"/>
              <w:rPr>
                <w:rFonts w:ascii="Times New Roman" w:hAnsi="Times New Roman" w:cs="Times New Roman"/>
                <w:sz w:val="24"/>
                <w:szCs w:val="24"/>
              </w:rPr>
            </w:pPr>
            <w:r w:rsidRPr="00F7229F">
              <w:rPr>
                <w:rFonts w:ascii="Times New Roman" w:hAnsi="Times New Roman" w:cs="Times New Roman"/>
                <w:sz w:val="24"/>
                <w:szCs w:val="24"/>
              </w:rPr>
              <w:t>6800</w:t>
            </w:r>
          </w:p>
        </w:tc>
        <w:tc>
          <w:tcPr>
            <w:tcW w:w="992" w:type="dxa"/>
          </w:tcPr>
          <w:p w:rsidR="00FD56A6" w:rsidRPr="00F7229F" w:rsidRDefault="00655967" w:rsidP="0074341D">
            <w:pPr>
              <w:ind w:left="-43" w:firstLine="43"/>
              <w:jc w:val="center"/>
              <w:rPr>
                <w:rFonts w:ascii="Times New Roman" w:hAnsi="Times New Roman" w:cs="Times New Roman"/>
                <w:sz w:val="24"/>
                <w:szCs w:val="24"/>
              </w:rPr>
            </w:pPr>
            <w:r w:rsidRPr="00F7229F">
              <w:rPr>
                <w:rFonts w:ascii="Times New Roman" w:hAnsi="Times New Roman" w:cs="Times New Roman"/>
                <w:sz w:val="24"/>
                <w:szCs w:val="24"/>
              </w:rPr>
              <w:t>450</w:t>
            </w:r>
          </w:p>
        </w:tc>
        <w:tc>
          <w:tcPr>
            <w:tcW w:w="1417" w:type="dxa"/>
          </w:tcPr>
          <w:p w:rsidR="00FD56A6" w:rsidRPr="00F7229F" w:rsidRDefault="00655967" w:rsidP="0074341D">
            <w:pPr>
              <w:ind w:left="-43" w:firstLine="43"/>
              <w:jc w:val="center"/>
              <w:rPr>
                <w:rFonts w:ascii="Times New Roman" w:hAnsi="Times New Roman" w:cs="Times New Roman"/>
                <w:sz w:val="24"/>
                <w:szCs w:val="24"/>
              </w:rPr>
            </w:pPr>
            <w:r w:rsidRPr="00F7229F">
              <w:rPr>
                <w:rFonts w:ascii="Times New Roman" w:hAnsi="Times New Roman" w:cs="Times New Roman"/>
                <w:sz w:val="24"/>
                <w:szCs w:val="24"/>
              </w:rPr>
              <w:t>3375000,00</w:t>
            </w:r>
          </w:p>
        </w:tc>
        <w:tc>
          <w:tcPr>
            <w:tcW w:w="1702" w:type="dxa"/>
          </w:tcPr>
          <w:p w:rsidR="00FD56A6" w:rsidRPr="00F7229F" w:rsidRDefault="00655967" w:rsidP="0074341D">
            <w:pPr>
              <w:ind w:left="-43" w:firstLine="43"/>
              <w:jc w:val="center"/>
              <w:rPr>
                <w:rFonts w:ascii="Times New Roman" w:hAnsi="Times New Roman" w:cs="Times New Roman"/>
                <w:sz w:val="24"/>
                <w:szCs w:val="24"/>
              </w:rPr>
            </w:pPr>
            <w:r w:rsidRPr="00F7229F">
              <w:rPr>
                <w:rFonts w:ascii="Times New Roman" w:hAnsi="Times New Roman" w:cs="Times New Roman"/>
                <w:sz w:val="24"/>
                <w:szCs w:val="24"/>
              </w:rPr>
              <w:t>3,1%</w:t>
            </w:r>
          </w:p>
        </w:tc>
      </w:tr>
      <w:tr w:rsidR="00FD56A6" w:rsidRPr="00F7229F" w:rsidTr="0074341D">
        <w:tc>
          <w:tcPr>
            <w:tcW w:w="1809" w:type="dxa"/>
          </w:tcPr>
          <w:p w:rsidR="00FD56A6" w:rsidRPr="00F7229F" w:rsidRDefault="00FD56A6" w:rsidP="0074341D">
            <w:pPr>
              <w:ind w:left="-43" w:firstLine="43"/>
              <w:jc w:val="both"/>
              <w:rPr>
                <w:rFonts w:ascii="Times New Roman" w:hAnsi="Times New Roman" w:cs="Times New Roman"/>
                <w:sz w:val="24"/>
                <w:szCs w:val="24"/>
              </w:rPr>
            </w:pPr>
          </w:p>
        </w:tc>
        <w:tc>
          <w:tcPr>
            <w:tcW w:w="779" w:type="dxa"/>
          </w:tcPr>
          <w:p w:rsidR="00FD56A6" w:rsidRPr="00F7229F" w:rsidRDefault="00FD56A6" w:rsidP="0074341D">
            <w:pPr>
              <w:ind w:left="-43" w:firstLine="43"/>
              <w:jc w:val="center"/>
              <w:rPr>
                <w:rFonts w:ascii="Times New Roman" w:hAnsi="Times New Roman" w:cs="Times New Roman"/>
                <w:sz w:val="24"/>
                <w:szCs w:val="24"/>
              </w:rPr>
            </w:pPr>
            <w:r w:rsidRPr="00F7229F">
              <w:rPr>
                <w:rFonts w:ascii="Times New Roman" w:hAnsi="Times New Roman" w:cs="Times New Roman"/>
                <w:sz w:val="24"/>
                <w:szCs w:val="24"/>
              </w:rPr>
              <w:t>2022</w:t>
            </w:r>
          </w:p>
        </w:tc>
        <w:tc>
          <w:tcPr>
            <w:tcW w:w="1206" w:type="dxa"/>
          </w:tcPr>
          <w:p w:rsidR="00FD56A6" w:rsidRPr="00F7229F" w:rsidRDefault="00655967" w:rsidP="0074341D">
            <w:pPr>
              <w:ind w:left="-43" w:firstLine="43"/>
              <w:jc w:val="center"/>
              <w:rPr>
                <w:rFonts w:ascii="Times New Roman" w:hAnsi="Times New Roman" w:cs="Times New Roman"/>
                <w:sz w:val="24"/>
                <w:szCs w:val="24"/>
              </w:rPr>
            </w:pPr>
            <w:r w:rsidRPr="00F7229F">
              <w:rPr>
                <w:rFonts w:ascii="Times New Roman" w:hAnsi="Times New Roman" w:cs="Times New Roman"/>
                <w:sz w:val="24"/>
                <w:szCs w:val="24"/>
              </w:rPr>
              <w:t>244014</w:t>
            </w:r>
          </w:p>
        </w:tc>
        <w:tc>
          <w:tcPr>
            <w:tcW w:w="992" w:type="dxa"/>
          </w:tcPr>
          <w:p w:rsidR="00FD56A6" w:rsidRPr="00F7229F" w:rsidRDefault="00655967" w:rsidP="0074341D">
            <w:pPr>
              <w:ind w:left="-43" w:firstLine="43"/>
              <w:jc w:val="center"/>
              <w:rPr>
                <w:rFonts w:ascii="Times New Roman" w:hAnsi="Times New Roman" w:cs="Times New Roman"/>
                <w:sz w:val="24"/>
                <w:szCs w:val="24"/>
              </w:rPr>
            </w:pPr>
            <w:r w:rsidRPr="00F7229F">
              <w:rPr>
                <w:rFonts w:ascii="Times New Roman" w:hAnsi="Times New Roman" w:cs="Times New Roman"/>
                <w:sz w:val="24"/>
                <w:szCs w:val="24"/>
              </w:rPr>
              <w:t>8200</w:t>
            </w:r>
          </w:p>
        </w:tc>
        <w:tc>
          <w:tcPr>
            <w:tcW w:w="992" w:type="dxa"/>
          </w:tcPr>
          <w:p w:rsidR="00FD56A6" w:rsidRPr="00F7229F" w:rsidRDefault="00655967" w:rsidP="0074341D">
            <w:pPr>
              <w:ind w:left="-43" w:firstLine="43"/>
              <w:jc w:val="center"/>
              <w:rPr>
                <w:rFonts w:ascii="Times New Roman" w:hAnsi="Times New Roman" w:cs="Times New Roman"/>
                <w:sz w:val="24"/>
                <w:szCs w:val="24"/>
              </w:rPr>
            </w:pPr>
            <w:r w:rsidRPr="00F7229F">
              <w:rPr>
                <w:rFonts w:ascii="Times New Roman" w:hAnsi="Times New Roman" w:cs="Times New Roman"/>
                <w:sz w:val="24"/>
                <w:szCs w:val="24"/>
              </w:rPr>
              <w:t>7000</w:t>
            </w:r>
          </w:p>
        </w:tc>
        <w:tc>
          <w:tcPr>
            <w:tcW w:w="992" w:type="dxa"/>
          </w:tcPr>
          <w:p w:rsidR="00FD56A6" w:rsidRPr="00F7229F" w:rsidRDefault="00655967" w:rsidP="0074341D">
            <w:pPr>
              <w:ind w:left="-43" w:firstLine="43"/>
              <w:jc w:val="center"/>
              <w:rPr>
                <w:rFonts w:ascii="Times New Roman" w:hAnsi="Times New Roman" w:cs="Times New Roman"/>
                <w:sz w:val="24"/>
                <w:szCs w:val="24"/>
              </w:rPr>
            </w:pPr>
            <w:r w:rsidRPr="00F7229F">
              <w:rPr>
                <w:rFonts w:ascii="Times New Roman" w:hAnsi="Times New Roman" w:cs="Times New Roman"/>
                <w:sz w:val="24"/>
                <w:szCs w:val="24"/>
              </w:rPr>
              <w:t>500</w:t>
            </w:r>
          </w:p>
        </w:tc>
        <w:tc>
          <w:tcPr>
            <w:tcW w:w="1417" w:type="dxa"/>
          </w:tcPr>
          <w:p w:rsidR="00FD56A6" w:rsidRPr="00F7229F" w:rsidRDefault="00655967" w:rsidP="0074341D">
            <w:pPr>
              <w:ind w:left="-43" w:firstLine="43"/>
              <w:jc w:val="center"/>
              <w:rPr>
                <w:rFonts w:ascii="Times New Roman" w:hAnsi="Times New Roman" w:cs="Times New Roman"/>
                <w:sz w:val="24"/>
                <w:szCs w:val="24"/>
              </w:rPr>
            </w:pPr>
            <w:r w:rsidRPr="00F7229F">
              <w:rPr>
                <w:rFonts w:ascii="Times New Roman" w:hAnsi="Times New Roman" w:cs="Times New Roman"/>
                <w:sz w:val="24"/>
                <w:szCs w:val="24"/>
              </w:rPr>
              <w:t>4100000,00</w:t>
            </w:r>
          </w:p>
        </w:tc>
        <w:tc>
          <w:tcPr>
            <w:tcW w:w="1702" w:type="dxa"/>
          </w:tcPr>
          <w:p w:rsidR="00FD56A6" w:rsidRPr="00F7229F" w:rsidRDefault="00655967" w:rsidP="0074341D">
            <w:pPr>
              <w:ind w:left="-43" w:firstLine="43"/>
              <w:jc w:val="center"/>
              <w:rPr>
                <w:rFonts w:ascii="Times New Roman" w:hAnsi="Times New Roman" w:cs="Times New Roman"/>
                <w:sz w:val="24"/>
                <w:szCs w:val="24"/>
              </w:rPr>
            </w:pPr>
            <w:r w:rsidRPr="00F7229F">
              <w:rPr>
                <w:rFonts w:ascii="Times New Roman" w:hAnsi="Times New Roman" w:cs="Times New Roman"/>
                <w:sz w:val="24"/>
                <w:szCs w:val="24"/>
              </w:rPr>
              <w:t>3,4%</w:t>
            </w:r>
          </w:p>
        </w:tc>
      </w:tr>
      <w:tr w:rsidR="00FD56A6" w:rsidRPr="00F7229F" w:rsidTr="0074341D">
        <w:tc>
          <w:tcPr>
            <w:tcW w:w="1809" w:type="dxa"/>
          </w:tcPr>
          <w:p w:rsidR="00FD56A6" w:rsidRPr="00F7229F" w:rsidRDefault="00FD56A6" w:rsidP="0074341D">
            <w:pPr>
              <w:ind w:left="-43" w:firstLine="43"/>
              <w:jc w:val="both"/>
              <w:rPr>
                <w:rFonts w:ascii="Times New Roman" w:hAnsi="Times New Roman" w:cs="Times New Roman"/>
                <w:sz w:val="24"/>
                <w:szCs w:val="24"/>
              </w:rPr>
            </w:pPr>
          </w:p>
        </w:tc>
        <w:tc>
          <w:tcPr>
            <w:tcW w:w="779" w:type="dxa"/>
          </w:tcPr>
          <w:p w:rsidR="00FD56A6" w:rsidRPr="00F7229F" w:rsidRDefault="00FD56A6" w:rsidP="0074341D">
            <w:pPr>
              <w:ind w:left="-43" w:firstLine="43"/>
              <w:jc w:val="center"/>
              <w:rPr>
                <w:rFonts w:ascii="Times New Roman" w:hAnsi="Times New Roman" w:cs="Times New Roman"/>
                <w:sz w:val="24"/>
                <w:szCs w:val="24"/>
              </w:rPr>
            </w:pPr>
            <w:r w:rsidRPr="00F7229F">
              <w:rPr>
                <w:rFonts w:ascii="Times New Roman" w:hAnsi="Times New Roman" w:cs="Times New Roman"/>
                <w:sz w:val="24"/>
                <w:szCs w:val="24"/>
              </w:rPr>
              <w:t>2023</w:t>
            </w:r>
          </w:p>
        </w:tc>
        <w:tc>
          <w:tcPr>
            <w:tcW w:w="1206" w:type="dxa"/>
          </w:tcPr>
          <w:p w:rsidR="00FD56A6" w:rsidRPr="00F7229F" w:rsidRDefault="00655967" w:rsidP="0074341D">
            <w:pPr>
              <w:ind w:left="-43" w:firstLine="43"/>
              <w:jc w:val="center"/>
              <w:rPr>
                <w:rFonts w:ascii="Times New Roman" w:hAnsi="Times New Roman" w:cs="Times New Roman"/>
                <w:sz w:val="24"/>
                <w:szCs w:val="24"/>
              </w:rPr>
            </w:pPr>
            <w:r w:rsidRPr="00F7229F">
              <w:rPr>
                <w:rFonts w:ascii="Times New Roman" w:hAnsi="Times New Roman" w:cs="Times New Roman"/>
                <w:sz w:val="24"/>
                <w:szCs w:val="24"/>
              </w:rPr>
              <w:t>245214</w:t>
            </w:r>
          </w:p>
        </w:tc>
        <w:tc>
          <w:tcPr>
            <w:tcW w:w="992" w:type="dxa"/>
          </w:tcPr>
          <w:p w:rsidR="00FD56A6" w:rsidRPr="00F7229F" w:rsidRDefault="00655967" w:rsidP="0074341D">
            <w:pPr>
              <w:ind w:left="-43" w:firstLine="43"/>
              <w:jc w:val="center"/>
              <w:rPr>
                <w:rFonts w:ascii="Times New Roman" w:hAnsi="Times New Roman" w:cs="Times New Roman"/>
                <w:sz w:val="24"/>
                <w:szCs w:val="24"/>
              </w:rPr>
            </w:pPr>
            <w:r w:rsidRPr="00F7229F">
              <w:rPr>
                <w:rFonts w:ascii="Times New Roman" w:hAnsi="Times New Roman" w:cs="Times New Roman"/>
                <w:sz w:val="24"/>
                <w:szCs w:val="24"/>
              </w:rPr>
              <w:t>8700</w:t>
            </w:r>
          </w:p>
        </w:tc>
        <w:tc>
          <w:tcPr>
            <w:tcW w:w="992" w:type="dxa"/>
          </w:tcPr>
          <w:p w:rsidR="00FD56A6" w:rsidRPr="00F7229F" w:rsidRDefault="00655967" w:rsidP="0074341D">
            <w:pPr>
              <w:ind w:left="-43" w:firstLine="43"/>
              <w:jc w:val="center"/>
              <w:rPr>
                <w:rFonts w:ascii="Times New Roman" w:hAnsi="Times New Roman" w:cs="Times New Roman"/>
                <w:sz w:val="24"/>
                <w:szCs w:val="24"/>
              </w:rPr>
            </w:pPr>
            <w:r w:rsidRPr="00F7229F">
              <w:rPr>
                <w:rFonts w:ascii="Times New Roman" w:hAnsi="Times New Roman" w:cs="Times New Roman"/>
                <w:sz w:val="24"/>
                <w:szCs w:val="24"/>
              </w:rPr>
              <w:t>7500</w:t>
            </w:r>
          </w:p>
        </w:tc>
        <w:tc>
          <w:tcPr>
            <w:tcW w:w="992" w:type="dxa"/>
          </w:tcPr>
          <w:p w:rsidR="00FD56A6" w:rsidRPr="00F7229F" w:rsidRDefault="00655967" w:rsidP="0074341D">
            <w:pPr>
              <w:ind w:left="-43" w:firstLine="43"/>
              <w:jc w:val="center"/>
              <w:rPr>
                <w:rFonts w:ascii="Times New Roman" w:hAnsi="Times New Roman" w:cs="Times New Roman"/>
                <w:sz w:val="24"/>
                <w:szCs w:val="24"/>
              </w:rPr>
            </w:pPr>
            <w:r w:rsidRPr="00F7229F">
              <w:rPr>
                <w:rFonts w:ascii="Times New Roman" w:hAnsi="Times New Roman" w:cs="Times New Roman"/>
                <w:sz w:val="24"/>
                <w:szCs w:val="24"/>
              </w:rPr>
              <w:t>550</w:t>
            </w:r>
          </w:p>
        </w:tc>
        <w:tc>
          <w:tcPr>
            <w:tcW w:w="1417" w:type="dxa"/>
          </w:tcPr>
          <w:p w:rsidR="00FD56A6" w:rsidRPr="00F7229F" w:rsidRDefault="00655967" w:rsidP="0074341D">
            <w:pPr>
              <w:ind w:left="-43" w:firstLine="43"/>
              <w:jc w:val="center"/>
              <w:rPr>
                <w:rFonts w:ascii="Times New Roman" w:hAnsi="Times New Roman" w:cs="Times New Roman"/>
                <w:sz w:val="24"/>
                <w:szCs w:val="24"/>
              </w:rPr>
            </w:pPr>
            <w:r w:rsidRPr="00F7229F">
              <w:rPr>
                <w:rFonts w:ascii="Times New Roman" w:hAnsi="Times New Roman" w:cs="Times New Roman"/>
                <w:sz w:val="24"/>
                <w:szCs w:val="24"/>
              </w:rPr>
              <w:t>4785000,00</w:t>
            </w:r>
          </w:p>
        </w:tc>
        <w:tc>
          <w:tcPr>
            <w:tcW w:w="1702" w:type="dxa"/>
          </w:tcPr>
          <w:p w:rsidR="00FD56A6" w:rsidRPr="00F7229F" w:rsidRDefault="00655967" w:rsidP="0074341D">
            <w:pPr>
              <w:ind w:left="-43" w:firstLine="43"/>
              <w:jc w:val="center"/>
              <w:rPr>
                <w:rFonts w:ascii="Times New Roman" w:hAnsi="Times New Roman" w:cs="Times New Roman"/>
                <w:sz w:val="24"/>
                <w:szCs w:val="24"/>
              </w:rPr>
            </w:pPr>
            <w:r w:rsidRPr="00F7229F">
              <w:rPr>
                <w:rFonts w:ascii="Times New Roman" w:hAnsi="Times New Roman" w:cs="Times New Roman"/>
                <w:sz w:val="24"/>
                <w:szCs w:val="24"/>
              </w:rPr>
              <w:t>3,5%</w:t>
            </w:r>
          </w:p>
        </w:tc>
      </w:tr>
    </w:tbl>
    <w:p w:rsidR="008673DD" w:rsidRDefault="008673DD" w:rsidP="0074341D">
      <w:pPr>
        <w:spacing w:after="0" w:line="240" w:lineRule="auto"/>
        <w:ind w:firstLine="567"/>
        <w:jc w:val="center"/>
        <w:rPr>
          <w:rFonts w:ascii="Times New Roman" w:hAnsi="Times New Roman" w:cs="Times New Roman"/>
          <w:b/>
          <w:sz w:val="24"/>
          <w:szCs w:val="24"/>
        </w:rPr>
      </w:pPr>
    </w:p>
    <w:p w:rsidR="00FD56A6" w:rsidRPr="00F7229F" w:rsidRDefault="00655967" w:rsidP="0074341D">
      <w:pPr>
        <w:spacing w:after="0" w:line="240" w:lineRule="auto"/>
        <w:ind w:firstLine="567"/>
        <w:jc w:val="center"/>
        <w:rPr>
          <w:rFonts w:ascii="Times New Roman" w:hAnsi="Times New Roman" w:cs="Times New Roman"/>
          <w:b/>
          <w:sz w:val="24"/>
          <w:szCs w:val="24"/>
        </w:rPr>
      </w:pPr>
      <w:r w:rsidRPr="00F7229F">
        <w:rPr>
          <w:rFonts w:ascii="Times New Roman" w:hAnsi="Times New Roman" w:cs="Times New Roman"/>
          <w:b/>
          <w:sz w:val="24"/>
          <w:szCs w:val="24"/>
        </w:rPr>
        <w:t>5. Ожидаемые результаты от реализации Стратегии</w:t>
      </w:r>
    </w:p>
    <w:p w:rsidR="002A4B5D" w:rsidRPr="00F7229F" w:rsidRDefault="002A4B5D"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b/>
          <w:sz w:val="24"/>
          <w:szCs w:val="24"/>
        </w:rPr>
        <w:t>-</w:t>
      </w:r>
      <w:r w:rsidRPr="00F7229F">
        <w:rPr>
          <w:rFonts w:ascii="Times New Roman" w:hAnsi="Times New Roman" w:cs="Times New Roman"/>
          <w:sz w:val="24"/>
          <w:szCs w:val="24"/>
        </w:rPr>
        <w:t>пополнение фонда новыми печатными и электронными изданиями в соответствии с информационными потребностями пользователей</w:t>
      </w:r>
    </w:p>
    <w:p w:rsidR="002A4B5D" w:rsidRPr="00F7229F" w:rsidRDefault="002A4B5D"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-снижение уровня отказов</w:t>
      </w:r>
    </w:p>
    <w:p w:rsidR="002A4B5D" w:rsidRPr="00F7229F" w:rsidRDefault="002A4B5D"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 xml:space="preserve">-увеличение основных показателей (книжный фонд, </w:t>
      </w:r>
      <w:proofErr w:type="spellStart"/>
      <w:r w:rsidRPr="00F7229F">
        <w:rPr>
          <w:rFonts w:ascii="Times New Roman" w:hAnsi="Times New Roman" w:cs="Times New Roman"/>
          <w:sz w:val="24"/>
          <w:szCs w:val="24"/>
        </w:rPr>
        <w:t>обновляемость</w:t>
      </w:r>
      <w:proofErr w:type="spellEnd"/>
      <w:r w:rsidRPr="00F7229F">
        <w:rPr>
          <w:rFonts w:ascii="Times New Roman" w:hAnsi="Times New Roman" w:cs="Times New Roman"/>
          <w:sz w:val="24"/>
          <w:szCs w:val="24"/>
        </w:rPr>
        <w:t xml:space="preserve"> фонда)</w:t>
      </w:r>
    </w:p>
    <w:p w:rsidR="002A4B5D" w:rsidRPr="00F7229F" w:rsidRDefault="002A4B5D"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-увеличение количества пользователей, обращений к библиотеке</w:t>
      </w:r>
    </w:p>
    <w:p w:rsidR="002A4B5D" w:rsidRPr="00F7229F" w:rsidRDefault="002A4B5D"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lastRenderedPageBreak/>
        <w:t>-обеспечение быстрого поиска и моментального доступа к изданиям в электронном формате</w:t>
      </w:r>
    </w:p>
    <w:p w:rsidR="002A4B5D" w:rsidRPr="00F7229F" w:rsidRDefault="002A4B5D"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-повышение престижа библиотек</w:t>
      </w:r>
    </w:p>
    <w:p w:rsidR="0074341D" w:rsidRDefault="0074341D" w:rsidP="0074341D">
      <w:pPr>
        <w:spacing w:after="0" w:line="240" w:lineRule="auto"/>
        <w:ind w:firstLine="567"/>
        <w:jc w:val="center"/>
        <w:rPr>
          <w:rFonts w:ascii="Times New Roman" w:hAnsi="Times New Roman" w:cs="Times New Roman"/>
          <w:b/>
          <w:sz w:val="24"/>
          <w:szCs w:val="24"/>
        </w:rPr>
      </w:pPr>
    </w:p>
    <w:p w:rsidR="002A4B5D" w:rsidRPr="00F7229F" w:rsidRDefault="002A4B5D" w:rsidP="0074341D">
      <w:pPr>
        <w:spacing w:after="0" w:line="240" w:lineRule="auto"/>
        <w:ind w:firstLine="567"/>
        <w:jc w:val="center"/>
        <w:rPr>
          <w:rFonts w:ascii="Times New Roman" w:hAnsi="Times New Roman" w:cs="Times New Roman"/>
          <w:b/>
          <w:sz w:val="24"/>
          <w:szCs w:val="24"/>
        </w:rPr>
      </w:pPr>
      <w:r w:rsidRPr="00F7229F">
        <w:rPr>
          <w:rFonts w:ascii="Times New Roman" w:hAnsi="Times New Roman" w:cs="Times New Roman"/>
          <w:b/>
          <w:sz w:val="24"/>
          <w:szCs w:val="24"/>
        </w:rPr>
        <w:t>6. Выводы</w:t>
      </w:r>
    </w:p>
    <w:p w:rsidR="002A4B5D" w:rsidRPr="00F7229F" w:rsidRDefault="002A4B5D" w:rsidP="00F7229F">
      <w:pPr>
        <w:spacing w:after="0" w:line="240" w:lineRule="auto"/>
        <w:ind w:firstLine="567"/>
        <w:jc w:val="both"/>
        <w:rPr>
          <w:rFonts w:ascii="Times New Roman" w:hAnsi="Times New Roman" w:cs="Times New Roman"/>
          <w:sz w:val="24"/>
          <w:szCs w:val="24"/>
        </w:rPr>
      </w:pPr>
      <w:r w:rsidRPr="00F7229F">
        <w:rPr>
          <w:rFonts w:ascii="Times New Roman" w:hAnsi="Times New Roman" w:cs="Times New Roman"/>
          <w:sz w:val="24"/>
          <w:szCs w:val="24"/>
        </w:rPr>
        <w:t>Стратегия направлена на совершенствование</w:t>
      </w:r>
      <w:r w:rsidR="005F10B4" w:rsidRPr="00F7229F">
        <w:rPr>
          <w:rFonts w:ascii="Times New Roman" w:hAnsi="Times New Roman" w:cs="Times New Roman"/>
          <w:sz w:val="24"/>
          <w:szCs w:val="24"/>
        </w:rPr>
        <w:t xml:space="preserve"> </w:t>
      </w:r>
      <w:r w:rsidR="00151EF9" w:rsidRPr="00F7229F">
        <w:rPr>
          <w:rFonts w:ascii="Times New Roman" w:hAnsi="Times New Roman" w:cs="Times New Roman"/>
          <w:sz w:val="24"/>
          <w:szCs w:val="24"/>
        </w:rPr>
        <w:t xml:space="preserve">формирования </w:t>
      </w:r>
      <w:r w:rsidR="005F10B4" w:rsidRPr="00F7229F">
        <w:rPr>
          <w:rFonts w:ascii="Times New Roman" w:hAnsi="Times New Roman" w:cs="Times New Roman"/>
          <w:sz w:val="24"/>
          <w:szCs w:val="24"/>
        </w:rPr>
        <w:t>библиотечных фондов Октябрьского городского округа, как основы для расширения читательского спроса. Эффективность стратегии оценивается по прогнозируемому улучшению состояния книжных фондов библиотек путем их частичного обновления, улучшения их качественного состояния. Произойти это должно за счет увеличения финансирования или поиска других источников средств на комплектование и обновление фонда. Комплекс мероприятий стратегии поможет в осуществлении поставленных задач и приблизит создание библиотеки нового поколения</w:t>
      </w:r>
      <w:r w:rsidR="001E2412" w:rsidRPr="00F7229F">
        <w:rPr>
          <w:rFonts w:ascii="Times New Roman" w:hAnsi="Times New Roman" w:cs="Times New Roman"/>
          <w:sz w:val="24"/>
          <w:szCs w:val="24"/>
        </w:rPr>
        <w:t>, как центра эффективного и качественного библиотечно-информационного обслуживания населения.</w:t>
      </w:r>
    </w:p>
    <w:sectPr w:rsidR="002A4B5D" w:rsidRPr="00F7229F" w:rsidSect="00760051">
      <w:footerReference w:type="default" r:id="rId9"/>
      <w:pgSz w:w="11906" w:h="16838"/>
      <w:pgMar w:top="851" w:right="850" w:bottom="851" w:left="1134" w:header="708" w:footer="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0051" w:rsidRDefault="00760051" w:rsidP="00760051">
      <w:pPr>
        <w:spacing w:after="0" w:line="240" w:lineRule="auto"/>
      </w:pPr>
      <w:r>
        <w:separator/>
      </w:r>
    </w:p>
  </w:endnote>
  <w:endnote w:type="continuationSeparator" w:id="0">
    <w:p w:rsidR="00760051" w:rsidRDefault="00760051" w:rsidP="00760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1315252"/>
      <w:docPartObj>
        <w:docPartGallery w:val="Page Numbers (Bottom of Page)"/>
        <w:docPartUnique/>
      </w:docPartObj>
    </w:sdtPr>
    <w:sdtContent>
      <w:p w:rsidR="00760051" w:rsidRDefault="00760051" w:rsidP="00760051">
        <w:pPr>
          <w:pStyle w:val="a7"/>
          <w:spacing w:line="240" w:lineRule="exact"/>
          <w:jc w:val="center"/>
        </w:pPr>
        <w:r>
          <w:fldChar w:fldCharType="begin"/>
        </w:r>
        <w:r>
          <w:instrText>PAGE   \* MERGEFORMAT</w:instrText>
        </w:r>
        <w:r>
          <w:fldChar w:fldCharType="separate"/>
        </w:r>
        <w:r>
          <w:rPr>
            <w:noProof/>
          </w:rPr>
          <w:t>10</w:t>
        </w:r>
        <w:r>
          <w:fldChar w:fldCharType="end"/>
        </w:r>
      </w:p>
    </w:sdtContent>
  </w:sdt>
  <w:p w:rsidR="00760051" w:rsidRDefault="0076005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0051" w:rsidRDefault="00760051" w:rsidP="00760051">
      <w:pPr>
        <w:spacing w:after="0" w:line="240" w:lineRule="auto"/>
      </w:pPr>
      <w:r>
        <w:separator/>
      </w:r>
    </w:p>
  </w:footnote>
  <w:footnote w:type="continuationSeparator" w:id="0">
    <w:p w:rsidR="00760051" w:rsidRDefault="00760051" w:rsidP="0076005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2F44C8"/>
    <w:multiLevelType w:val="multilevel"/>
    <w:tmpl w:val="A68279A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nsid w:val="3E520B17"/>
    <w:multiLevelType w:val="hybridMultilevel"/>
    <w:tmpl w:val="5F628784"/>
    <w:lvl w:ilvl="0" w:tplc="E2BAB8C8">
      <w:start w:val="1"/>
      <w:numFmt w:val="decimal"/>
      <w:lvlText w:val="%1."/>
      <w:lvlJc w:val="left"/>
      <w:pPr>
        <w:ind w:left="3435" w:hanging="360"/>
      </w:pPr>
      <w:rPr>
        <w:rFonts w:hint="default"/>
      </w:rPr>
    </w:lvl>
    <w:lvl w:ilvl="1" w:tplc="04190019" w:tentative="1">
      <w:start w:val="1"/>
      <w:numFmt w:val="lowerLetter"/>
      <w:lvlText w:val="%2."/>
      <w:lvlJc w:val="left"/>
      <w:pPr>
        <w:ind w:left="4155" w:hanging="360"/>
      </w:pPr>
    </w:lvl>
    <w:lvl w:ilvl="2" w:tplc="0419001B" w:tentative="1">
      <w:start w:val="1"/>
      <w:numFmt w:val="lowerRoman"/>
      <w:lvlText w:val="%3."/>
      <w:lvlJc w:val="right"/>
      <w:pPr>
        <w:ind w:left="4875" w:hanging="180"/>
      </w:pPr>
    </w:lvl>
    <w:lvl w:ilvl="3" w:tplc="0419000F" w:tentative="1">
      <w:start w:val="1"/>
      <w:numFmt w:val="decimal"/>
      <w:lvlText w:val="%4."/>
      <w:lvlJc w:val="left"/>
      <w:pPr>
        <w:ind w:left="5595" w:hanging="360"/>
      </w:pPr>
    </w:lvl>
    <w:lvl w:ilvl="4" w:tplc="04190019" w:tentative="1">
      <w:start w:val="1"/>
      <w:numFmt w:val="lowerLetter"/>
      <w:lvlText w:val="%5."/>
      <w:lvlJc w:val="left"/>
      <w:pPr>
        <w:ind w:left="6315" w:hanging="360"/>
      </w:pPr>
    </w:lvl>
    <w:lvl w:ilvl="5" w:tplc="0419001B" w:tentative="1">
      <w:start w:val="1"/>
      <w:numFmt w:val="lowerRoman"/>
      <w:lvlText w:val="%6."/>
      <w:lvlJc w:val="right"/>
      <w:pPr>
        <w:ind w:left="7035" w:hanging="180"/>
      </w:pPr>
    </w:lvl>
    <w:lvl w:ilvl="6" w:tplc="0419000F" w:tentative="1">
      <w:start w:val="1"/>
      <w:numFmt w:val="decimal"/>
      <w:lvlText w:val="%7."/>
      <w:lvlJc w:val="left"/>
      <w:pPr>
        <w:ind w:left="7755" w:hanging="360"/>
      </w:pPr>
    </w:lvl>
    <w:lvl w:ilvl="7" w:tplc="04190019" w:tentative="1">
      <w:start w:val="1"/>
      <w:numFmt w:val="lowerLetter"/>
      <w:lvlText w:val="%8."/>
      <w:lvlJc w:val="left"/>
      <w:pPr>
        <w:ind w:left="8475" w:hanging="360"/>
      </w:pPr>
    </w:lvl>
    <w:lvl w:ilvl="8" w:tplc="0419001B" w:tentative="1">
      <w:start w:val="1"/>
      <w:numFmt w:val="lowerRoman"/>
      <w:lvlText w:val="%9."/>
      <w:lvlJc w:val="right"/>
      <w:pPr>
        <w:ind w:left="9195" w:hanging="180"/>
      </w:pPr>
    </w:lvl>
  </w:abstractNum>
  <w:abstractNum w:abstractNumId="2">
    <w:nsid w:val="3FB307F6"/>
    <w:multiLevelType w:val="hybridMultilevel"/>
    <w:tmpl w:val="77068CFC"/>
    <w:lvl w:ilvl="0" w:tplc="D68416D0">
      <w:start w:val="1"/>
      <w:numFmt w:val="decimal"/>
      <w:lvlText w:val="%1."/>
      <w:lvlJc w:val="left"/>
      <w:pPr>
        <w:ind w:left="360" w:hanging="36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3">
    <w:nsid w:val="42C41201"/>
    <w:multiLevelType w:val="hybridMultilevel"/>
    <w:tmpl w:val="6494E74E"/>
    <w:lvl w:ilvl="0" w:tplc="384AE3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3CC"/>
    <w:rsid w:val="0000392B"/>
    <w:rsid w:val="000353CE"/>
    <w:rsid w:val="000B7C36"/>
    <w:rsid w:val="000E4A72"/>
    <w:rsid w:val="00146875"/>
    <w:rsid w:val="00151EF9"/>
    <w:rsid w:val="00172B66"/>
    <w:rsid w:val="00195EE1"/>
    <w:rsid w:val="001E2412"/>
    <w:rsid w:val="00200713"/>
    <w:rsid w:val="00231B9B"/>
    <w:rsid w:val="002433CC"/>
    <w:rsid w:val="002A4B5D"/>
    <w:rsid w:val="002D28D7"/>
    <w:rsid w:val="002E7FE6"/>
    <w:rsid w:val="00321E7C"/>
    <w:rsid w:val="00322233"/>
    <w:rsid w:val="00334C62"/>
    <w:rsid w:val="00334DA8"/>
    <w:rsid w:val="00342BAC"/>
    <w:rsid w:val="00352056"/>
    <w:rsid w:val="00360380"/>
    <w:rsid w:val="00383C7B"/>
    <w:rsid w:val="003B4787"/>
    <w:rsid w:val="00400A2D"/>
    <w:rsid w:val="004073DC"/>
    <w:rsid w:val="00420C89"/>
    <w:rsid w:val="00423D92"/>
    <w:rsid w:val="004811CC"/>
    <w:rsid w:val="004A1A85"/>
    <w:rsid w:val="00517671"/>
    <w:rsid w:val="00533CFB"/>
    <w:rsid w:val="005E2432"/>
    <w:rsid w:val="005E5CF7"/>
    <w:rsid w:val="005F10B4"/>
    <w:rsid w:val="0063101A"/>
    <w:rsid w:val="00651F0F"/>
    <w:rsid w:val="00655967"/>
    <w:rsid w:val="006640A6"/>
    <w:rsid w:val="00671BF1"/>
    <w:rsid w:val="00690C77"/>
    <w:rsid w:val="00691814"/>
    <w:rsid w:val="006C3B00"/>
    <w:rsid w:val="006D5926"/>
    <w:rsid w:val="00731B3C"/>
    <w:rsid w:val="0074341D"/>
    <w:rsid w:val="00760051"/>
    <w:rsid w:val="007761F3"/>
    <w:rsid w:val="0080784C"/>
    <w:rsid w:val="008210C5"/>
    <w:rsid w:val="008673DD"/>
    <w:rsid w:val="008871B6"/>
    <w:rsid w:val="009223D0"/>
    <w:rsid w:val="00932290"/>
    <w:rsid w:val="00950060"/>
    <w:rsid w:val="009B5494"/>
    <w:rsid w:val="009E668E"/>
    <w:rsid w:val="00A278DD"/>
    <w:rsid w:val="00AA0B68"/>
    <w:rsid w:val="00AF1B4E"/>
    <w:rsid w:val="00B12DFE"/>
    <w:rsid w:val="00B144ED"/>
    <w:rsid w:val="00B71D7C"/>
    <w:rsid w:val="00B7360E"/>
    <w:rsid w:val="00B85DD3"/>
    <w:rsid w:val="00BA18A2"/>
    <w:rsid w:val="00BD3CBB"/>
    <w:rsid w:val="00C14FB0"/>
    <w:rsid w:val="00CD1465"/>
    <w:rsid w:val="00D15433"/>
    <w:rsid w:val="00D711B0"/>
    <w:rsid w:val="00DA49B4"/>
    <w:rsid w:val="00DC6738"/>
    <w:rsid w:val="00E45CB8"/>
    <w:rsid w:val="00E47BE4"/>
    <w:rsid w:val="00E67148"/>
    <w:rsid w:val="00F05BD1"/>
    <w:rsid w:val="00F11406"/>
    <w:rsid w:val="00F32D42"/>
    <w:rsid w:val="00F55789"/>
    <w:rsid w:val="00F7229F"/>
    <w:rsid w:val="00FB7C79"/>
    <w:rsid w:val="00FC095C"/>
    <w:rsid w:val="00FD4A88"/>
    <w:rsid w:val="00FD56A6"/>
    <w:rsid w:val="00FD73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433CC"/>
    <w:pPr>
      <w:ind w:left="720"/>
      <w:contextualSpacing/>
    </w:pPr>
  </w:style>
  <w:style w:type="table" w:styleId="a4">
    <w:name w:val="Table Grid"/>
    <w:basedOn w:val="a1"/>
    <w:uiPriority w:val="59"/>
    <w:rsid w:val="00195E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76005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760051"/>
  </w:style>
  <w:style w:type="paragraph" w:styleId="a7">
    <w:name w:val="footer"/>
    <w:basedOn w:val="a"/>
    <w:link w:val="a8"/>
    <w:uiPriority w:val="99"/>
    <w:unhideWhenUsed/>
    <w:rsid w:val="0076005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76005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433CC"/>
    <w:pPr>
      <w:ind w:left="720"/>
      <w:contextualSpacing/>
    </w:pPr>
  </w:style>
  <w:style w:type="table" w:styleId="a4">
    <w:name w:val="Table Grid"/>
    <w:basedOn w:val="a1"/>
    <w:uiPriority w:val="59"/>
    <w:rsid w:val="00195E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76005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760051"/>
  </w:style>
  <w:style w:type="paragraph" w:styleId="a7">
    <w:name w:val="footer"/>
    <w:basedOn w:val="a"/>
    <w:link w:val="a8"/>
    <w:uiPriority w:val="99"/>
    <w:unhideWhenUsed/>
    <w:rsid w:val="0076005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7600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E4BCAB-DDD7-4157-BDF6-37C14771D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1030</TotalTime>
  <Pages>10</Pages>
  <Words>2957</Words>
  <Characters>16861</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R2</dc:creator>
  <cp:lastModifiedBy>Ирина Сергеевна</cp:lastModifiedBy>
  <cp:revision>25</cp:revision>
  <dcterms:created xsi:type="dcterms:W3CDTF">2020-02-11T05:09:00Z</dcterms:created>
  <dcterms:modified xsi:type="dcterms:W3CDTF">2021-09-14T04:28:00Z</dcterms:modified>
</cp:coreProperties>
</file>